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468" w:rsidRDefault="00A45653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38325D0" wp14:editId="494E62D8">
                <wp:simplePos x="0" y="0"/>
                <wp:positionH relativeFrom="page">
                  <wp:posOffset>5033176</wp:posOffset>
                </wp:positionH>
                <wp:positionV relativeFrom="page">
                  <wp:posOffset>2266122</wp:posOffset>
                </wp:positionV>
                <wp:extent cx="2051436" cy="274320"/>
                <wp:effectExtent l="0" t="0" r="635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436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1324" w:rsidRDefault="00A45653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A45653">
                              <w:rPr>
                                <w:szCs w:val="28"/>
                                <w:lang w:val="ru-RU"/>
                              </w:rPr>
                              <w:t>299-2026-01-05С-21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.3pt;margin-top:178.45pt;width:161.5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" filled="f" stroked="f">
                <v:textbox inset="0,0,0,0">
                  <w:txbxContent>
                    <w:p w:rsidR="00001324" w:rsidRDefault="00A45653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A45653">
                        <w:rPr>
                          <w:szCs w:val="28"/>
                          <w:lang w:val="ru-RU"/>
                        </w:rPr>
                        <w:t>299-2026-01-05С-21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1324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557149C" wp14:editId="28BE9C69">
                <wp:simplePos x="0" y="0"/>
                <wp:positionH relativeFrom="page">
                  <wp:posOffset>933450</wp:posOffset>
                </wp:positionH>
                <wp:positionV relativeFrom="page">
                  <wp:posOffset>2914651</wp:posOffset>
                </wp:positionV>
                <wp:extent cx="2560955" cy="1295400"/>
                <wp:effectExtent l="0" t="0" r="10795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22DF" w:rsidRDefault="00001324" w:rsidP="00080BA1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Об утверждении Плана </w:t>
                            </w:r>
                            <w:r w:rsidRPr="00FE3F7F">
                              <w:rPr>
                                <w:szCs w:val="28"/>
                              </w:rPr>
                              <w:t xml:space="preserve">мероприятий по реализации Стратегии государственной антинаркотической политики Российской Федерации </w:t>
                            </w:r>
                          </w:p>
                          <w:p w:rsidR="001322DF" w:rsidRDefault="00001324" w:rsidP="00080BA1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 w:rsidRPr="00FE3F7F">
                              <w:rPr>
                                <w:szCs w:val="28"/>
                              </w:rPr>
                              <w:t>на период до 20</w:t>
                            </w:r>
                            <w:r>
                              <w:rPr>
                                <w:szCs w:val="28"/>
                              </w:rPr>
                              <w:t>30</w:t>
                            </w:r>
                            <w:r w:rsidRPr="00FE3F7F">
                              <w:rPr>
                                <w:szCs w:val="28"/>
                              </w:rPr>
                              <w:t xml:space="preserve"> г</w:t>
                            </w:r>
                            <w:r w:rsidR="001322DF">
                              <w:rPr>
                                <w:szCs w:val="28"/>
                              </w:rPr>
                              <w:t>ода</w:t>
                            </w:r>
                            <w:r w:rsidRPr="00FE3F7F">
                              <w:rPr>
                                <w:szCs w:val="28"/>
                              </w:rPr>
                              <w:t xml:space="preserve"> </w:t>
                            </w:r>
                          </w:p>
                          <w:p w:rsidR="00001324" w:rsidRPr="00013EE2" w:rsidRDefault="00001324" w:rsidP="00080BA1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 w:rsidRPr="00FE3F7F">
                              <w:rPr>
                                <w:szCs w:val="28"/>
                              </w:rPr>
                              <w:t xml:space="preserve">в </w:t>
                            </w:r>
                            <w:r>
                              <w:rPr>
                                <w:szCs w:val="28"/>
                              </w:rPr>
                              <w:t>Пермском муниципальном округе Пермского края</w:t>
                            </w:r>
                          </w:p>
                          <w:p w:rsidR="00001324" w:rsidRDefault="00001324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5pt;margin-top:229.5pt;width:201.65pt;height:102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" filled="f" stroked="f">
                <v:textbox inset="0,0,0,0">
                  <w:txbxContent>
                    <w:p w:rsidR="001322DF" w:rsidRDefault="00001324" w:rsidP="00080BA1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Об утверждении Плана </w:t>
                      </w:r>
                      <w:r w:rsidRPr="00FE3F7F">
                        <w:rPr>
                          <w:szCs w:val="28"/>
                        </w:rPr>
                        <w:t xml:space="preserve">мероприятий по реализации Стратегии государственной антинаркотической политики Российской Федерации </w:t>
                      </w:r>
                    </w:p>
                    <w:p w:rsidR="001322DF" w:rsidRDefault="00001324" w:rsidP="00080BA1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 w:rsidRPr="00FE3F7F">
                        <w:rPr>
                          <w:szCs w:val="28"/>
                        </w:rPr>
                        <w:t>на период до 20</w:t>
                      </w:r>
                      <w:r>
                        <w:rPr>
                          <w:szCs w:val="28"/>
                        </w:rPr>
                        <w:t>30</w:t>
                      </w:r>
                      <w:r w:rsidRPr="00FE3F7F">
                        <w:rPr>
                          <w:szCs w:val="28"/>
                        </w:rPr>
                        <w:t xml:space="preserve"> г</w:t>
                      </w:r>
                      <w:r w:rsidR="001322DF">
                        <w:rPr>
                          <w:szCs w:val="28"/>
                        </w:rPr>
                        <w:t>ода</w:t>
                      </w:r>
                      <w:r w:rsidRPr="00FE3F7F">
                        <w:rPr>
                          <w:szCs w:val="28"/>
                        </w:rPr>
                        <w:t xml:space="preserve"> </w:t>
                      </w:r>
                    </w:p>
                    <w:p w:rsidR="00001324" w:rsidRPr="00013EE2" w:rsidRDefault="00001324" w:rsidP="00080BA1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 w:rsidRPr="00FE3F7F">
                        <w:rPr>
                          <w:szCs w:val="28"/>
                        </w:rPr>
                        <w:t xml:space="preserve">в </w:t>
                      </w:r>
                      <w:r>
                        <w:rPr>
                          <w:szCs w:val="28"/>
                        </w:rPr>
                        <w:t>Пермском муниципальном округе Пермского края</w:t>
                      </w:r>
                    </w:p>
                    <w:p w:rsidR="00001324" w:rsidRDefault="00001324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1324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1324" w:rsidRDefault="00A45653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26.02.2026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:rsidR="00001324" w:rsidRDefault="00A45653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26.02.2026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1324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5673090" cy="2743200"/>
            <wp:effectExtent l="0" t="0" r="3810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324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1324" w:rsidRDefault="00001324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:rsidR="00001324" w:rsidRDefault="00001324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E5468" w:rsidRDefault="00AE5468">
      <w:pPr>
        <w:spacing w:line="360" w:lineRule="exact"/>
        <w:ind w:firstLine="720"/>
        <w:rPr>
          <w:sz w:val="28"/>
          <w:szCs w:val="28"/>
        </w:rPr>
      </w:pPr>
    </w:p>
    <w:p w:rsidR="00080BA1" w:rsidRDefault="00080BA1">
      <w:pPr>
        <w:spacing w:line="360" w:lineRule="exact"/>
        <w:ind w:firstLine="720"/>
        <w:rPr>
          <w:sz w:val="28"/>
          <w:szCs w:val="28"/>
        </w:rPr>
      </w:pPr>
    </w:p>
    <w:p w:rsidR="00080BA1" w:rsidRDefault="00080BA1">
      <w:pPr>
        <w:spacing w:line="360" w:lineRule="exact"/>
        <w:ind w:firstLine="720"/>
        <w:rPr>
          <w:sz w:val="28"/>
          <w:szCs w:val="28"/>
        </w:rPr>
      </w:pPr>
    </w:p>
    <w:p w:rsidR="00080BA1" w:rsidRDefault="00080BA1" w:rsidP="00080BA1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Batang"/>
          <w:sz w:val="28"/>
          <w:szCs w:val="28"/>
        </w:rPr>
      </w:pPr>
      <w:proofErr w:type="gramStart"/>
      <w:r w:rsidRPr="00BF16BB">
        <w:rPr>
          <w:rFonts w:eastAsia="Batang"/>
          <w:sz w:val="28"/>
          <w:szCs w:val="28"/>
        </w:rPr>
        <w:t>В соответствии со ст</w:t>
      </w:r>
      <w:r>
        <w:rPr>
          <w:rFonts w:eastAsia="Batang"/>
          <w:sz w:val="28"/>
          <w:szCs w:val="28"/>
        </w:rPr>
        <w:t>атьей</w:t>
      </w:r>
      <w:r w:rsidRPr="00BF16BB">
        <w:rPr>
          <w:rFonts w:eastAsia="Batang"/>
          <w:sz w:val="28"/>
          <w:szCs w:val="28"/>
        </w:rPr>
        <w:t xml:space="preserve"> 7, п</w:t>
      </w:r>
      <w:r>
        <w:rPr>
          <w:rFonts w:eastAsia="Batang"/>
          <w:sz w:val="28"/>
          <w:szCs w:val="28"/>
        </w:rPr>
        <w:t>унктом</w:t>
      </w:r>
      <w:r w:rsidRPr="00BF16BB">
        <w:rPr>
          <w:rFonts w:eastAsia="Batang"/>
          <w:sz w:val="28"/>
          <w:szCs w:val="28"/>
        </w:rPr>
        <w:t xml:space="preserve"> 2 ст</w:t>
      </w:r>
      <w:r>
        <w:rPr>
          <w:rFonts w:eastAsia="Batang"/>
          <w:sz w:val="28"/>
          <w:szCs w:val="28"/>
        </w:rPr>
        <w:t>атьи</w:t>
      </w:r>
      <w:r w:rsidRPr="00BF16BB">
        <w:rPr>
          <w:rFonts w:eastAsia="Batang"/>
          <w:sz w:val="28"/>
          <w:szCs w:val="28"/>
        </w:rPr>
        <w:t xml:space="preserve"> 53.1 Федерального закона от 08 января 1998 г</w:t>
      </w:r>
      <w:r w:rsidR="001322DF">
        <w:rPr>
          <w:rFonts w:eastAsia="Batang"/>
          <w:sz w:val="28"/>
          <w:szCs w:val="28"/>
        </w:rPr>
        <w:t>ода</w:t>
      </w:r>
      <w:r w:rsidRPr="00BF16BB">
        <w:rPr>
          <w:rFonts w:eastAsia="Batang"/>
          <w:sz w:val="28"/>
          <w:szCs w:val="28"/>
        </w:rPr>
        <w:t xml:space="preserve"> № 3-ФЗ «О наркотических средствах и психотропных веществах», </w:t>
      </w:r>
      <w:r>
        <w:rPr>
          <w:rFonts w:eastAsia="Batang"/>
          <w:sz w:val="28"/>
          <w:szCs w:val="28"/>
        </w:rPr>
        <w:t xml:space="preserve">пунктом 22 части 1 статьи 16.1 Федерального закона от 06 октября 2003 </w:t>
      </w:r>
      <w:r w:rsidR="001322DF" w:rsidRPr="001322DF">
        <w:rPr>
          <w:rFonts w:eastAsia="Batang"/>
          <w:sz w:val="28"/>
          <w:szCs w:val="28"/>
        </w:rPr>
        <w:t xml:space="preserve">года </w:t>
      </w:r>
      <w:r>
        <w:rPr>
          <w:rFonts w:eastAsia="Batang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Pr="00BF16BB">
        <w:rPr>
          <w:rFonts w:eastAsia="Batang"/>
          <w:sz w:val="28"/>
          <w:szCs w:val="28"/>
        </w:rPr>
        <w:t>п</w:t>
      </w:r>
      <w:r>
        <w:rPr>
          <w:rFonts w:eastAsia="Batang"/>
          <w:sz w:val="28"/>
          <w:szCs w:val="28"/>
        </w:rPr>
        <w:t>унктом</w:t>
      </w:r>
      <w:r w:rsidRPr="00BF16BB">
        <w:rPr>
          <w:rFonts w:eastAsia="Batang"/>
          <w:sz w:val="28"/>
          <w:szCs w:val="28"/>
        </w:rPr>
        <w:t xml:space="preserve"> 24 Указа Президента Р</w:t>
      </w:r>
      <w:r>
        <w:rPr>
          <w:rFonts w:eastAsia="Batang"/>
          <w:sz w:val="28"/>
          <w:szCs w:val="28"/>
        </w:rPr>
        <w:t>оссийской Федерации</w:t>
      </w:r>
      <w:r w:rsidRPr="00BF16BB">
        <w:rPr>
          <w:rFonts w:eastAsia="Batang"/>
          <w:sz w:val="28"/>
          <w:szCs w:val="28"/>
        </w:rPr>
        <w:t xml:space="preserve"> от 23 ноября 2020 </w:t>
      </w:r>
      <w:r w:rsidR="001322DF" w:rsidRPr="001322DF">
        <w:rPr>
          <w:rFonts w:eastAsia="Batang"/>
          <w:sz w:val="28"/>
          <w:szCs w:val="28"/>
        </w:rPr>
        <w:t>года</w:t>
      </w:r>
      <w:r w:rsidRPr="00BF16BB">
        <w:rPr>
          <w:rFonts w:eastAsia="Batang"/>
          <w:sz w:val="28"/>
          <w:szCs w:val="28"/>
        </w:rPr>
        <w:t xml:space="preserve"> № 733 «Об утверждении</w:t>
      </w:r>
      <w:proofErr w:type="gramEnd"/>
      <w:r w:rsidRPr="00BF16BB">
        <w:rPr>
          <w:rFonts w:eastAsia="Batang"/>
          <w:sz w:val="28"/>
          <w:szCs w:val="28"/>
        </w:rPr>
        <w:t xml:space="preserve"> Стратегии государственной антинаркотической политики Р</w:t>
      </w:r>
      <w:r>
        <w:rPr>
          <w:rFonts w:eastAsia="Batang"/>
          <w:sz w:val="28"/>
          <w:szCs w:val="28"/>
        </w:rPr>
        <w:t>оссийской Федерации</w:t>
      </w:r>
      <w:r w:rsidRPr="00BF16BB">
        <w:rPr>
          <w:rFonts w:eastAsia="Batang"/>
          <w:sz w:val="28"/>
          <w:szCs w:val="28"/>
        </w:rPr>
        <w:t xml:space="preserve"> на</w:t>
      </w:r>
      <w:r>
        <w:rPr>
          <w:rFonts w:eastAsia="Batang"/>
          <w:sz w:val="28"/>
          <w:szCs w:val="28"/>
        </w:rPr>
        <w:t>  </w:t>
      </w:r>
      <w:r w:rsidRPr="00BF16BB">
        <w:rPr>
          <w:rFonts w:eastAsia="Batang"/>
          <w:sz w:val="28"/>
          <w:szCs w:val="28"/>
        </w:rPr>
        <w:t xml:space="preserve">период до 2030 года», указом губернатора Пермского края </w:t>
      </w:r>
      <w:r w:rsidR="001322DF">
        <w:rPr>
          <w:rFonts w:eastAsia="Batang"/>
          <w:sz w:val="28"/>
          <w:szCs w:val="28"/>
        </w:rPr>
        <w:br/>
      </w:r>
      <w:r w:rsidRPr="00BF16BB">
        <w:rPr>
          <w:rFonts w:eastAsia="Batang"/>
          <w:sz w:val="28"/>
          <w:szCs w:val="28"/>
        </w:rPr>
        <w:t xml:space="preserve">от 09 февраля 2021 </w:t>
      </w:r>
      <w:r w:rsidR="001322DF" w:rsidRPr="001322DF">
        <w:rPr>
          <w:rFonts w:eastAsia="Batang"/>
          <w:sz w:val="28"/>
          <w:szCs w:val="28"/>
        </w:rPr>
        <w:t xml:space="preserve">года </w:t>
      </w:r>
      <w:r w:rsidRPr="00BF16BB">
        <w:rPr>
          <w:rFonts w:eastAsia="Batang"/>
          <w:sz w:val="28"/>
          <w:szCs w:val="28"/>
        </w:rPr>
        <w:t xml:space="preserve">№ 12 «Об утверждении перечня </w:t>
      </w:r>
      <w:proofErr w:type="gramStart"/>
      <w:r w:rsidRPr="00BF16BB">
        <w:rPr>
          <w:rFonts w:eastAsia="Batang"/>
          <w:sz w:val="28"/>
          <w:szCs w:val="28"/>
        </w:rPr>
        <w:t>приоритетных</w:t>
      </w:r>
      <w:proofErr w:type="gramEnd"/>
      <w:r w:rsidRPr="00BF16BB">
        <w:rPr>
          <w:rFonts w:eastAsia="Batang"/>
          <w:sz w:val="28"/>
          <w:szCs w:val="28"/>
        </w:rPr>
        <w:t xml:space="preserve"> направлений реализации Стратегии государственной антинаркотической политики Р</w:t>
      </w:r>
      <w:r>
        <w:rPr>
          <w:rFonts w:eastAsia="Batang"/>
          <w:sz w:val="28"/>
          <w:szCs w:val="28"/>
        </w:rPr>
        <w:t>оссийской Федерации</w:t>
      </w:r>
      <w:r w:rsidRPr="00BF16BB">
        <w:rPr>
          <w:rFonts w:eastAsia="Batang"/>
          <w:sz w:val="28"/>
          <w:szCs w:val="28"/>
        </w:rPr>
        <w:t xml:space="preserve"> в Пермском крае», </w:t>
      </w:r>
      <w:r>
        <w:rPr>
          <w:rFonts w:eastAsia="Batang"/>
          <w:sz w:val="28"/>
          <w:szCs w:val="28"/>
        </w:rPr>
        <w:t xml:space="preserve">пунктом 20 части 1 </w:t>
      </w:r>
      <w:r w:rsidR="001322DF">
        <w:rPr>
          <w:rFonts w:eastAsia="Batang"/>
          <w:sz w:val="28"/>
          <w:szCs w:val="28"/>
        </w:rPr>
        <w:br/>
      </w:r>
      <w:r>
        <w:rPr>
          <w:rFonts w:eastAsia="Batang"/>
          <w:sz w:val="28"/>
          <w:szCs w:val="28"/>
        </w:rPr>
        <w:t>статьи 6, пунктом</w:t>
      </w:r>
      <w:r w:rsidRPr="00BF16BB">
        <w:rPr>
          <w:rFonts w:eastAsia="Batang"/>
          <w:sz w:val="28"/>
          <w:szCs w:val="28"/>
        </w:rPr>
        <w:t xml:space="preserve"> 3 </w:t>
      </w:r>
      <w:r>
        <w:rPr>
          <w:rFonts w:eastAsia="Batang"/>
          <w:sz w:val="28"/>
          <w:szCs w:val="28"/>
        </w:rPr>
        <w:t>части</w:t>
      </w:r>
      <w:r w:rsidRPr="00BF16BB">
        <w:rPr>
          <w:rFonts w:eastAsia="Batang"/>
          <w:sz w:val="28"/>
          <w:szCs w:val="28"/>
        </w:rPr>
        <w:t xml:space="preserve"> 1 </w:t>
      </w:r>
      <w:r>
        <w:rPr>
          <w:rFonts w:eastAsia="Batang"/>
          <w:sz w:val="28"/>
          <w:szCs w:val="28"/>
        </w:rPr>
        <w:t>статьи</w:t>
      </w:r>
      <w:r w:rsidRPr="00BF16BB">
        <w:rPr>
          <w:rFonts w:eastAsia="Batang"/>
          <w:sz w:val="28"/>
          <w:szCs w:val="28"/>
        </w:rPr>
        <w:t xml:space="preserve"> 30 Устава Пермского муниципального округа Пермского края </w:t>
      </w:r>
    </w:p>
    <w:p w:rsidR="00080BA1" w:rsidRPr="00585DE7" w:rsidRDefault="00080BA1" w:rsidP="00080BA1">
      <w:pPr>
        <w:autoSpaceDE w:val="0"/>
        <w:autoSpaceDN w:val="0"/>
        <w:adjustRightInd w:val="0"/>
        <w:spacing w:line="360" w:lineRule="exact"/>
        <w:ind w:firstLine="709"/>
        <w:jc w:val="both"/>
        <w:rPr>
          <w:vanish/>
          <w:sz w:val="28"/>
          <w:szCs w:val="28"/>
          <w:specVanish/>
        </w:rPr>
      </w:pPr>
      <w:r w:rsidRPr="00585DE7">
        <w:rPr>
          <w:rFonts w:eastAsia="Batang"/>
          <w:sz w:val="28"/>
          <w:szCs w:val="28"/>
        </w:rPr>
        <w:t>ПОСТАНОВЛЯ</w:t>
      </w:r>
      <w:r>
        <w:rPr>
          <w:rFonts w:eastAsia="Batang"/>
          <w:sz w:val="28"/>
          <w:szCs w:val="28"/>
        </w:rPr>
        <w:t>Ю</w:t>
      </w:r>
      <w:r w:rsidRPr="00585DE7">
        <w:rPr>
          <w:sz w:val="28"/>
          <w:szCs w:val="28"/>
        </w:rPr>
        <w:t>:</w:t>
      </w:r>
    </w:p>
    <w:p w:rsidR="00080BA1" w:rsidRDefault="00080BA1" w:rsidP="00080BA1">
      <w:pPr>
        <w:spacing w:line="360" w:lineRule="exact"/>
        <w:ind w:firstLine="709"/>
        <w:jc w:val="both"/>
        <w:rPr>
          <w:sz w:val="28"/>
          <w:szCs w:val="28"/>
        </w:rPr>
      </w:pPr>
      <w:r w:rsidRPr="00585DE7">
        <w:rPr>
          <w:sz w:val="28"/>
          <w:szCs w:val="28"/>
        </w:rPr>
        <w:t xml:space="preserve"> </w:t>
      </w:r>
    </w:p>
    <w:p w:rsidR="00080BA1" w:rsidRPr="00F026DD" w:rsidRDefault="00080BA1" w:rsidP="00080BA1">
      <w:pPr>
        <w:pStyle w:val="ad"/>
        <w:spacing w:line="360" w:lineRule="exact"/>
        <w:ind w:firstLine="709"/>
        <w:jc w:val="both"/>
        <w:rPr>
          <w:szCs w:val="28"/>
        </w:rPr>
      </w:pPr>
      <w:r w:rsidRPr="00F026DD">
        <w:rPr>
          <w:szCs w:val="28"/>
        </w:rPr>
        <w:t>1.</w:t>
      </w:r>
      <w:r>
        <w:rPr>
          <w:szCs w:val="28"/>
        </w:rPr>
        <w:t>  </w:t>
      </w:r>
      <w:r w:rsidRPr="00F026DD">
        <w:rPr>
          <w:szCs w:val="28"/>
        </w:rPr>
        <w:t xml:space="preserve">Утвердить </w:t>
      </w:r>
      <w:r>
        <w:rPr>
          <w:szCs w:val="28"/>
        </w:rPr>
        <w:t>прилагаемый П</w:t>
      </w:r>
      <w:r w:rsidRPr="00F026DD">
        <w:rPr>
          <w:szCs w:val="28"/>
        </w:rPr>
        <w:t>лан мероприятий по реализации Стратегии государственной антинаркотической политики Российской Федерации на</w:t>
      </w:r>
      <w:r>
        <w:rPr>
          <w:szCs w:val="28"/>
        </w:rPr>
        <w:t> период</w:t>
      </w:r>
      <w:r w:rsidRPr="00F026DD">
        <w:rPr>
          <w:szCs w:val="28"/>
        </w:rPr>
        <w:t xml:space="preserve"> до 20</w:t>
      </w:r>
      <w:r>
        <w:rPr>
          <w:szCs w:val="28"/>
        </w:rPr>
        <w:t>30</w:t>
      </w:r>
      <w:r w:rsidRPr="00F026DD">
        <w:rPr>
          <w:szCs w:val="28"/>
        </w:rPr>
        <w:t xml:space="preserve"> года в Пермском муниципальном </w:t>
      </w:r>
      <w:r>
        <w:rPr>
          <w:szCs w:val="28"/>
        </w:rPr>
        <w:t>округе Пермского края</w:t>
      </w:r>
      <w:r w:rsidRPr="00F026DD">
        <w:rPr>
          <w:szCs w:val="28"/>
        </w:rPr>
        <w:t xml:space="preserve"> (далее – План).</w:t>
      </w:r>
    </w:p>
    <w:p w:rsidR="00080BA1" w:rsidRDefault="00080BA1" w:rsidP="00080BA1">
      <w:pPr>
        <w:pStyle w:val="ad"/>
        <w:spacing w:line="360" w:lineRule="exact"/>
        <w:ind w:firstLine="709"/>
        <w:jc w:val="both"/>
        <w:rPr>
          <w:szCs w:val="28"/>
        </w:rPr>
      </w:pPr>
      <w:r w:rsidRPr="00F026DD">
        <w:rPr>
          <w:szCs w:val="28"/>
        </w:rPr>
        <w:t>2.</w:t>
      </w:r>
      <w:r>
        <w:rPr>
          <w:szCs w:val="28"/>
        </w:rPr>
        <w:t>  </w:t>
      </w:r>
      <w:r w:rsidRPr="00F026DD">
        <w:rPr>
          <w:szCs w:val="28"/>
        </w:rPr>
        <w:t xml:space="preserve">Ответственным за реализацию мероприятий Плана на территории Пермского муниципального </w:t>
      </w:r>
      <w:r>
        <w:rPr>
          <w:szCs w:val="28"/>
        </w:rPr>
        <w:t>округа Пермского края</w:t>
      </w:r>
      <w:r w:rsidRPr="00F026DD">
        <w:rPr>
          <w:szCs w:val="28"/>
        </w:rPr>
        <w:t xml:space="preserve"> назначить заместителя главы администрации Пермского муниципального </w:t>
      </w:r>
      <w:r>
        <w:rPr>
          <w:szCs w:val="28"/>
        </w:rPr>
        <w:t>округа Пермского края Ворончихина А.Ю.</w:t>
      </w:r>
    </w:p>
    <w:p w:rsidR="00080BA1" w:rsidRDefault="00080BA1" w:rsidP="00080BA1">
      <w:pPr>
        <w:pStyle w:val="ad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lastRenderedPageBreak/>
        <w:t>3.  </w:t>
      </w:r>
      <w:r w:rsidRPr="00C36EAF">
        <w:rPr>
          <w:szCs w:val="28"/>
        </w:rPr>
        <w:t>Исполнителями мероприятий Плана определить</w:t>
      </w:r>
      <w:r>
        <w:rPr>
          <w:szCs w:val="28"/>
        </w:rPr>
        <w:t xml:space="preserve"> </w:t>
      </w:r>
      <w:r w:rsidRPr="00C36EAF">
        <w:rPr>
          <w:szCs w:val="28"/>
        </w:rPr>
        <w:t>управление образования администрации Пермского муниципального округа Пермского края, управление по делам культуры, молодёжи и спорта администрации Пермского муниципального округа Пермского края, управление социального развития администрации Пермского муниципального округа Пермского края, муниципальное автономное учреждение «Центр развития культуры, молодежи и спорта Пермского муниципального округа», муниципальное казенное учреждение «Центр обеспечения безопасности Пермского муниципального округа Пермского края».</w:t>
      </w:r>
      <w:r w:rsidRPr="00053C0D">
        <w:rPr>
          <w:szCs w:val="28"/>
        </w:rPr>
        <w:t xml:space="preserve"> </w:t>
      </w:r>
    </w:p>
    <w:p w:rsidR="00387C13" w:rsidRDefault="00387C13" w:rsidP="00080BA1">
      <w:pPr>
        <w:pStyle w:val="ad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Pr="00387C13">
        <w:rPr>
          <w:szCs w:val="28"/>
        </w:rPr>
        <w:t>Настоящее постановление опубликовать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(www.permokrug.ru).</w:t>
      </w:r>
    </w:p>
    <w:p w:rsidR="00080BA1" w:rsidRDefault="00387C13" w:rsidP="00080BA1">
      <w:pPr>
        <w:pStyle w:val="ad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5</w:t>
      </w:r>
      <w:r w:rsidR="00080BA1">
        <w:rPr>
          <w:szCs w:val="28"/>
        </w:rPr>
        <w:t>.  </w:t>
      </w:r>
      <w:r w:rsidR="00080BA1" w:rsidRPr="00585DE7">
        <w:rPr>
          <w:szCs w:val="28"/>
        </w:rPr>
        <w:t>Настоящее постановление вступает в силу со дня его подписания</w:t>
      </w:r>
      <w:r>
        <w:rPr>
          <w:szCs w:val="28"/>
        </w:rPr>
        <w:t xml:space="preserve"> </w:t>
      </w:r>
      <w:r w:rsidR="001322DF">
        <w:rPr>
          <w:szCs w:val="28"/>
        </w:rPr>
        <w:br/>
      </w:r>
      <w:r>
        <w:rPr>
          <w:szCs w:val="28"/>
        </w:rPr>
        <w:t>и распространяется на правоотношения, возникшие с 01 января 2026 г.</w:t>
      </w:r>
    </w:p>
    <w:p w:rsidR="00126289" w:rsidRDefault="00387C13" w:rsidP="00126289">
      <w:pPr>
        <w:pStyle w:val="ad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6</w:t>
      </w:r>
      <w:r w:rsidR="00080BA1">
        <w:rPr>
          <w:szCs w:val="28"/>
        </w:rPr>
        <w:t>.  Контроль за исполнением постановления возложить на заместителя главы администрации Пермского муниципального округа Пермского края</w:t>
      </w:r>
      <w:r w:rsidR="00126289">
        <w:rPr>
          <w:szCs w:val="28"/>
        </w:rPr>
        <w:t xml:space="preserve"> Ворончихина А.Ю.</w:t>
      </w:r>
    </w:p>
    <w:p w:rsidR="00080BA1" w:rsidRDefault="00080BA1" w:rsidP="00080BA1">
      <w:pPr>
        <w:spacing w:line="360" w:lineRule="exact"/>
        <w:rPr>
          <w:bCs/>
          <w:sz w:val="28"/>
          <w:szCs w:val="28"/>
        </w:rPr>
      </w:pPr>
    </w:p>
    <w:p w:rsidR="00126289" w:rsidRDefault="00126289" w:rsidP="00080BA1">
      <w:pPr>
        <w:spacing w:line="360" w:lineRule="exact"/>
        <w:rPr>
          <w:sz w:val="28"/>
          <w:szCs w:val="28"/>
        </w:rPr>
      </w:pPr>
    </w:p>
    <w:p w:rsidR="00126289" w:rsidRDefault="00126289" w:rsidP="00126289">
      <w:pPr>
        <w:spacing w:line="360" w:lineRule="exact"/>
        <w:jc w:val="right"/>
        <w:rPr>
          <w:sz w:val="28"/>
          <w:szCs w:val="28"/>
        </w:rPr>
        <w:sectPr w:rsidR="00126289" w:rsidSect="00001324">
          <w:headerReference w:type="even" r:id="rId9"/>
          <w:headerReference w:type="default" r:id="rId10"/>
          <w:footerReference w:type="default" r:id="rId11"/>
          <w:headerReference w:type="first" r:id="rId12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  <w:r>
        <w:rPr>
          <w:sz w:val="28"/>
          <w:szCs w:val="28"/>
        </w:rPr>
        <w:t>О.Н. Андрианова</w:t>
      </w:r>
    </w:p>
    <w:p w:rsidR="00080BA1" w:rsidRPr="00724EAC" w:rsidRDefault="00A45653" w:rsidP="00080BA1">
      <w:pPr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7ADE982" wp14:editId="45E40B86">
                <wp:simplePos x="0" y="0"/>
                <wp:positionH relativeFrom="page">
                  <wp:posOffset>5051425</wp:posOffset>
                </wp:positionH>
                <wp:positionV relativeFrom="page">
                  <wp:posOffset>965835</wp:posOffset>
                </wp:positionV>
                <wp:extent cx="1840230" cy="274320"/>
                <wp:effectExtent l="0" t="0" r="7620" b="1143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23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1324" w:rsidRPr="00E533CE" w:rsidRDefault="00001324" w:rsidP="00080BA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97.75pt;margin-top:76.05pt;width:144.9pt;height:21.6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K+msQIAALA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" filled="f" stroked="f">
                <v:textbox inset="0,0,0,0">
                  <w:txbxContent>
                    <w:p w:rsidR="00001324" w:rsidRPr="00E533CE" w:rsidRDefault="00001324" w:rsidP="00080BA1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26289">
        <w:rPr>
          <w:sz w:val="28"/>
          <w:szCs w:val="28"/>
        </w:rPr>
        <w:t>Пр</w:t>
      </w:r>
      <w:r w:rsidR="00080BA1">
        <w:rPr>
          <w:sz w:val="28"/>
          <w:szCs w:val="28"/>
        </w:rPr>
        <w:t>иложение</w:t>
      </w:r>
    </w:p>
    <w:p w:rsidR="00080BA1" w:rsidRPr="00FA04C6" w:rsidRDefault="00A45653" w:rsidP="00080BA1">
      <w:pPr>
        <w:spacing w:line="240" w:lineRule="exact"/>
        <w:ind w:left="9923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B4E96D6" wp14:editId="40FD7CEA">
                <wp:simplePos x="0" y="0"/>
                <wp:positionH relativeFrom="page">
                  <wp:posOffset>5955665</wp:posOffset>
                </wp:positionH>
                <wp:positionV relativeFrom="page">
                  <wp:posOffset>1092835</wp:posOffset>
                </wp:positionV>
                <wp:extent cx="933450" cy="274320"/>
                <wp:effectExtent l="0" t="0" r="0" b="1143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1324" w:rsidRDefault="00001324" w:rsidP="00080BA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468.95pt;margin-top:86.05pt;width:73.5pt;height:21.6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" filled="f" stroked="f">
                <v:textbox inset="0,0,0,0">
                  <w:txbxContent>
                    <w:p w:rsidR="00001324" w:rsidRDefault="00001324" w:rsidP="00080BA1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80BA1">
        <w:rPr>
          <w:sz w:val="28"/>
          <w:szCs w:val="28"/>
        </w:rPr>
        <w:t xml:space="preserve">к </w:t>
      </w:r>
      <w:r w:rsidR="00080BA1" w:rsidRPr="00FA04C6">
        <w:rPr>
          <w:sz w:val="28"/>
          <w:szCs w:val="28"/>
        </w:rPr>
        <w:t>постановлени</w:t>
      </w:r>
      <w:r w:rsidR="00080BA1">
        <w:rPr>
          <w:sz w:val="28"/>
          <w:szCs w:val="28"/>
        </w:rPr>
        <w:t>ю</w:t>
      </w:r>
      <w:r w:rsidR="00080BA1" w:rsidRPr="00FA04C6">
        <w:rPr>
          <w:sz w:val="28"/>
          <w:szCs w:val="28"/>
        </w:rPr>
        <w:t xml:space="preserve"> главы</w:t>
      </w:r>
    </w:p>
    <w:p w:rsidR="00080BA1" w:rsidRDefault="00080BA1" w:rsidP="00080BA1">
      <w:pPr>
        <w:spacing w:line="240" w:lineRule="exact"/>
        <w:ind w:left="9923"/>
        <w:rPr>
          <w:sz w:val="28"/>
          <w:szCs w:val="28"/>
        </w:rPr>
      </w:pPr>
      <w:r w:rsidRPr="00FA04C6">
        <w:rPr>
          <w:sz w:val="28"/>
          <w:szCs w:val="28"/>
        </w:rPr>
        <w:t xml:space="preserve">Пермского муниципального </w:t>
      </w:r>
      <w:r>
        <w:rPr>
          <w:sz w:val="28"/>
          <w:szCs w:val="28"/>
        </w:rPr>
        <w:t>округа</w:t>
      </w:r>
    </w:p>
    <w:p w:rsidR="00080BA1" w:rsidRPr="00FA04C6" w:rsidRDefault="00080BA1" w:rsidP="00080BA1">
      <w:pPr>
        <w:spacing w:line="240" w:lineRule="exact"/>
        <w:ind w:left="9923"/>
        <w:rPr>
          <w:sz w:val="28"/>
          <w:szCs w:val="28"/>
        </w:rPr>
      </w:pPr>
      <w:r>
        <w:rPr>
          <w:sz w:val="28"/>
          <w:szCs w:val="28"/>
        </w:rPr>
        <w:t>Пермского края</w:t>
      </w:r>
    </w:p>
    <w:p w:rsidR="00080BA1" w:rsidRPr="00FA04C6" w:rsidRDefault="00080BA1" w:rsidP="00080BA1">
      <w:pPr>
        <w:spacing w:line="240" w:lineRule="exact"/>
        <w:ind w:left="9923"/>
        <w:rPr>
          <w:sz w:val="28"/>
          <w:szCs w:val="28"/>
        </w:rPr>
      </w:pPr>
      <w:r w:rsidRPr="00FA04C6">
        <w:rPr>
          <w:sz w:val="28"/>
          <w:szCs w:val="28"/>
        </w:rPr>
        <w:t xml:space="preserve">от </w:t>
      </w:r>
      <w:r w:rsidR="00A45653">
        <w:rPr>
          <w:sz w:val="28"/>
          <w:szCs w:val="28"/>
        </w:rPr>
        <w:t>26.02.2026</w:t>
      </w:r>
      <w:r>
        <w:rPr>
          <w:sz w:val="28"/>
          <w:szCs w:val="28"/>
        </w:rPr>
        <w:t xml:space="preserve"> </w:t>
      </w:r>
      <w:r w:rsidRPr="00FA04C6">
        <w:rPr>
          <w:sz w:val="28"/>
          <w:szCs w:val="28"/>
        </w:rPr>
        <w:t>№</w:t>
      </w:r>
      <w:r w:rsidR="00A45653">
        <w:rPr>
          <w:sz w:val="28"/>
          <w:szCs w:val="28"/>
        </w:rPr>
        <w:t xml:space="preserve"> </w:t>
      </w:r>
      <w:bookmarkStart w:id="0" w:name="_GoBack"/>
      <w:bookmarkEnd w:id="0"/>
      <w:r w:rsidR="00A45653" w:rsidRPr="00A45653">
        <w:rPr>
          <w:sz w:val="28"/>
          <w:szCs w:val="28"/>
        </w:rPr>
        <w:t>299-2026-01-05С-21</w:t>
      </w:r>
    </w:p>
    <w:p w:rsidR="00080BA1" w:rsidRPr="00FA04C6" w:rsidRDefault="00080BA1" w:rsidP="00080BA1">
      <w:pPr>
        <w:spacing w:line="240" w:lineRule="exact"/>
        <w:jc w:val="center"/>
        <w:rPr>
          <w:rFonts w:eastAsia="Calibri"/>
          <w:sz w:val="28"/>
          <w:szCs w:val="28"/>
          <w:lang w:eastAsia="en-US"/>
        </w:rPr>
      </w:pPr>
    </w:p>
    <w:p w:rsidR="00080BA1" w:rsidRPr="00FA04C6" w:rsidRDefault="00080BA1" w:rsidP="00080BA1">
      <w:pPr>
        <w:spacing w:line="240" w:lineRule="exact"/>
        <w:jc w:val="center"/>
        <w:rPr>
          <w:rFonts w:eastAsia="Calibri"/>
          <w:sz w:val="28"/>
          <w:szCs w:val="28"/>
          <w:lang w:eastAsia="en-US"/>
        </w:rPr>
      </w:pPr>
    </w:p>
    <w:p w:rsidR="00080BA1" w:rsidRPr="005D658E" w:rsidRDefault="00080BA1" w:rsidP="00080BA1">
      <w:pPr>
        <w:spacing w:after="120" w:line="240" w:lineRule="exact"/>
        <w:jc w:val="center"/>
        <w:rPr>
          <w:rFonts w:eastAsia="Calibri"/>
          <w:b/>
          <w:sz w:val="28"/>
          <w:szCs w:val="28"/>
          <w:lang w:eastAsia="en-US"/>
        </w:rPr>
      </w:pPr>
      <w:r w:rsidRPr="005D658E">
        <w:rPr>
          <w:rFonts w:eastAsia="Calibri"/>
          <w:b/>
          <w:sz w:val="28"/>
          <w:szCs w:val="28"/>
          <w:lang w:eastAsia="en-US"/>
        </w:rPr>
        <w:t>ПЛАН</w:t>
      </w:r>
    </w:p>
    <w:p w:rsidR="00080BA1" w:rsidRDefault="00080BA1" w:rsidP="00080BA1">
      <w:pPr>
        <w:spacing w:line="240" w:lineRule="exact"/>
        <w:jc w:val="center"/>
        <w:rPr>
          <w:rFonts w:eastAsia="Calibri"/>
          <w:b/>
          <w:sz w:val="28"/>
          <w:szCs w:val="28"/>
          <w:lang w:eastAsia="en-US"/>
        </w:rPr>
      </w:pPr>
      <w:bookmarkStart w:id="1" w:name="_Hlk65312155"/>
      <w:bookmarkStart w:id="2" w:name="_Hlk65311814"/>
      <w:r w:rsidRPr="005D658E">
        <w:rPr>
          <w:rFonts w:eastAsia="Calibri"/>
          <w:b/>
          <w:sz w:val="28"/>
          <w:szCs w:val="28"/>
          <w:lang w:eastAsia="en-US"/>
        </w:rPr>
        <w:t xml:space="preserve">мероприятий по реализации Стратегии государственной антинаркотической политики Российской Федерации </w:t>
      </w:r>
    </w:p>
    <w:p w:rsidR="00080BA1" w:rsidRPr="005D658E" w:rsidRDefault="00080BA1" w:rsidP="00080BA1">
      <w:pPr>
        <w:spacing w:line="240" w:lineRule="exact"/>
        <w:jc w:val="center"/>
        <w:rPr>
          <w:rFonts w:eastAsia="Calibri"/>
          <w:b/>
          <w:sz w:val="28"/>
          <w:szCs w:val="28"/>
          <w:lang w:eastAsia="en-US"/>
        </w:rPr>
      </w:pPr>
      <w:r w:rsidRPr="005D658E">
        <w:rPr>
          <w:rFonts w:eastAsia="Calibri"/>
          <w:b/>
          <w:sz w:val="28"/>
          <w:szCs w:val="28"/>
          <w:lang w:eastAsia="en-US"/>
        </w:rPr>
        <w:t>на период до 20</w:t>
      </w:r>
      <w:r w:rsidR="00126289">
        <w:rPr>
          <w:rFonts w:eastAsia="Calibri"/>
          <w:b/>
          <w:sz w:val="28"/>
          <w:szCs w:val="28"/>
          <w:lang w:eastAsia="en-US"/>
        </w:rPr>
        <w:t>30</w:t>
      </w:r>
      <w:r w:rsidRPr="005D658E">
        <w:rPr>
          <w:rFonts w:eastAsia="Calibri"/>
          <w:b/>
          <w:sz w:val="28"/>
          <w:szCs w:val="28"/>
          <w:lang w:eastAsia="en-US"/>
        </w:rPr>
        <w:t xml:space="preserve"> года в Пермском муниципальном </w:t>
      </w:r>
      <w:bookmarkEnd w:id="1"/>
      <w:r>
        <w:rPr>
          <w:rFonts w:eastAsia="Calibri"/>
          <w:b/>
          <w:sz w:val="28"/>
          <w:szCs w:val="28"/>
          <w:lang w:eastAsia="en-US"/>
        </w:rPr>
        <w:t>округе Пермского края</w:t>
      </w:r>
      <w:r w:rsidRPr="005D658E">
        <w:rPr>
          <w:rFonts w:eastAsia="Calibri"/>
          <w:b/>
          <w:sz w:val="28"/>
          <w:szCs w:val="28"/>
          <w:lang w:eastAsia="en-US"/>
        </w:rPr>
        <w:t xml:space="preserve"> </w:t>
      </w:r>
      <w:bookmarkEnd w:id="2"/>
    </w:p>
    <w:p w:rsidR="00080BA1" w:rsidRPr="00FA04C6" w:rsidRDefault="00080BA1" w:rsidP="00080BA1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7772"/>
        <w:gridCol w:w="2835"/>
        <w:gridCol w:w="1877"/>
        <w:gridCol w:w="1384"/>
      </w:tblGrid>
      <w:tr w:rsidR="00080BA1" w:rsidRPr="00AB1C23" w:rsidTr="00001324">
        <w:tc>
          <w:tcPr>
            <w:tcW w:w="694" w:type="dxa"/>
            <w:shd w:val="clear" w:color="auto" w:fill="auto"/>
          </w:tcPr>
          <w:p w:rsidR="00080BA1" w:rsidRPr="00AB1C23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B1C23">
              <w:rPr>
                <w:rFonts w:eastAsia="Calibri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AB1C23">
              <w:rPr>
                <w:rFonts w:eastAsia="Calibri"/>
                <w:sz w:val="28"/>
                <w:szCs w:val="28"/>
                <w:lang w:eastAsia="en-US"/>
              </w:rPr>
              <w:t>п</w:t>
            </w:r>
            <w:proofErr w:type="gramEnd"/>
            <w:r w:rsidRPr="00AB1C23">
              <w:rPr>
                <w:rFonts w:eastAsia="Calibri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7772" w:type="dxa"/>
            <w:shd w:val="clear" w:color="auto" w:fill="auto"/>
          </w:tcPr>
          <w:p w:rsidR="00080BA1" w:rsidRPr="00AB1C23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AB1C23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B1C23">
              <w:rPr>
                <w:rFonts w:eastAsia="Calibri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2835" w:type="dxa"/>
            <w:shd w:val="clear" w:color="auto" w:fill="auto"/>
          </w:tcPr>
          <w:p w:rsidR="00080BA1" w:rsidRPr="00AB1C23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B1C23">
              <w:rPr>
                <w:rFonts w:eastAsia="Calibri"/>
                <w:sz w:val="28"/>
                <w:szCs w:val="28"/>
                <w:lang w:eastAsia="en-US"/>
              </w:rPr>
              <w:t>Ответственный за исполнение, участник</w:t>
            </w:r>
          </w:p>
        </w:tc>
        <w:tc>
          <w:tcPr>
            <w:tcW w:w="1877" w:type="dxa"/>
            <w:shd w:val="clear" w:color="auto" w:fill="auto"/>
          </w:tcPr>
          <w:p w:rsidR="00080BA1" w:rsidRPr="00AB1C23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B1C23">
              <w:rPr>
                <w:rFonts w:eastAsia="Calibri"/>
                <w:sz w:val="28"/>
                <w:szCs w:val="28"/>
                <w:lang w:eastAsia="en-US"/>
              </w:rPr>
              <w:t>Срок реализации</w:t>
            </w:r>
          </w:p>
        </w:tc>
        <w:tc>
          <w:tcPr>
            <w:tcW w:w="1384" w:type="dxa"/>
            <w:shd w:val="clear" w:color="auto" w:fill="auto"/>
          </w:tcPr>
          <w:p w:rsidR="00080BA1" w:rsidRPr="00AB1C23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B1C23">
              <w:rPr>
                <w:rFonts w:eastAsia="Calibri"/>
                <w:sz w:val="28"/>
                <w:szCs w:val="28"/>
                <w:lang w:eastAsia="en-US"/>
              </w:rPr>
              <w:t>Отметка об исполнении</w:t>
            </w:r>
          </w:p>
        </w:tc>
      </w:tr>
      <w:tr w:rsidR="00080BA1" w:rsidRPr="00AB1C23" w:rsidTr="00001324">
        <w:tc>
          <w:tcPr>
            <w:tcW w:w="694" w:type="dxa"/>
            <w:shd w:val="clear" w:color="auto" w:fill="auto"/>
          </w:tcPr>
          <w:p w:rsidR="00080BA1" w:rsidRPr="00AB1C23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B1C23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772" w:type="dxa"/>
            <w:shd w:val="clear" w:color="auto" w:fill="auto"/>
          </w:tcPr>
          <w:p w:rsidR="00080BA1" w:rsidRPr="00AB1C23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B1C23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080BA1" w:rsidRPr="00AB1C23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B1C23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77" w:type="dxa"/>
            <w:shd w:val="clear" w:color="auto" w:fill="auto"/>
          </w:tcPr>
          <w:p w:rsidR="00080BA1" w:rsidRPr="00AB1C23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B1C23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384" w:type="dxa"/>
            <w:shd w:val="clear" w:color="auto" w:fill="auto"/>
          </w:tcPr>
          <w:p w:rsidR="00080BA1" w:rsidRPr="00AB1C23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B1C23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080BA1" w:rsidRPr="00AB1C23" w:rsidTr="00001324">
        <w:tc>
          <w:tcPr>
            <w:tcW w:w="14562" w:type="dxa"/>
            <w:gridSpan w:val="5"/>
            <w:shd w:val="clear" w:color="auto" w:fill="auto"/>
          </w:tcPr>
          <w:p w:rsidR="00080BA1" w:rsidRPr="00AB1C23" w:rsidRDefault="00080BA1" w:rsidP="00001324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AB1C23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1. Профилактика и раннее выявление незаконного потребления наркотиков</w:t>
            </w:r>
          </w:p>
        </w:tc>
      </w:tr>
      <w:tr w:rsidR="00080BA1" w:rsidRPr="00001324" w:rsidTr="00001324">
        <w:tc>
          <w:tcPr>
            <w:tcW w:w="694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772" w:type="dxa"/>
            <w:shd w:val="clear" w:color="auto" w:fill="auto"/>
          </w:tcPr>
          <w:p w:rsidR="00080BA1" w:rsidRPr="00001324" w:rsidRDefault="00080BA1" w:rsidP="00001324">
            <w:pPr>
              <w:jc w:val="both"/>
              <w:rPr>
                <w:rFonts w:eastAsia="Calibri"/>
                <w:kern w:val="2"/>
                <w:sz w:val="28"/>
                <w:szCs w:val="28"/>
              </w:rPr>
            </w:pPr>
            <w:r w:rsidRPr="00001324">
              <w:rPr>
                <w:rFonts w:eastAsia="Calibri"/>
                <w:kern w:val="2"/>
                <w:sz w:val="28"/>
                <w:szCs w:val="28"/>
              </w:rPr>
              <w:t>Организация и проведение информационно-пропагандистских, спортивных и культурно-массовых мероприятий, направленных на профилактику незаконного потребления ПАВ:</w:t>
            </w:r>
          </w:p>
          <w:p w:rsidR="00080BA1" w:rsidRPr="00001324" w:rsidRDefault="00080BA1" w:rsidP="00001324">
            <w:pPr>
              <w:jc w:val="both"/>
              <w:rPr>
                <w:rFonts w:eastAsia="Calibri"/>
                <w:sz w:val="28"/>
                <w:szCs w:val="28"/>
              </w:rPr>
            </w:pPr>
            <w:r w:rsidRPr="00001324">
              <w:rPr>
                <w:rFonts w:eastAsia="Calibri"/>
                <w:sz w:val="28"/>
                <w:szCs w:val="28"/>
              </w:rPr>
              <w:t xml:space="preserve">- проведение </w:t>
            </w:r>
            <w:r w:rsidRPr="00001324">
              <w:rPr>
                <w:rFonts w:eastAsia="Calibri"/>
                <w:sz w:val="28"/>
                <w:szCs w:val="28"/>
                <w:lang w:val="en-US"/>
              </w:rPr>
              <w:t>Online</w:t>
            </w:r>
            <w:r w:rsidRPr="00001324">
              <w:rPr>
                <w:rFonts w:eastAsia="Calibri"/>
                <w:sz w:val="28"/>
                <w:szCs w:val="28"/>
              </w:rPr>
              <w:t>-квеста, посвященного здоровому образу жизни, «</w:t>
            </w:r>
            <w:r w:rsidRPr="00001324">
              <w:rPr>
                <w:rFonts w:eastAsia="Calibri"/>
                <w:sz w:val="28"/>
                <w:szCs w:val="28"/>
                <w:lang w:val="en-US"/>
              </w:rPr>
              <w:t>PRO</w:t>
            </w:r>
            <w:r w:rsidRPr="00001324">
              <w:rPr>
                <w:rFonts w:eastAsia="Calibri"/>
                <w:sz w:val="28"/>
                <w:szCs w:val="28"/>
              </w:rPr>
              <w:t>качка»;</w:t>
            </w:r>
          </w:p>
          <w:p w:rsidR="00080BA1" w:rsidRPr="00001324" w:rsidRDefault="00080BA1" w:rsidP="00001324">
            <w:pPr>
              <w:jc w:val="both"/>
              <w:rPr>
                <w:rFonts w:eastAsia="Calibri"/>
                <w:kern w:val="2"/>
                <w:sz w:val="28"/>
                <w:szCs w:val="28"/>
              </w:rPr>
            </w:pPr>
            <w:r w:rsidRPr="00001324">
              <w:rPr>
                <w:rFonts w:eastAsia="Calibri"/>
                <w:sz w:val="28"/>
                <w:szCs w:val="28"/>
              </w:rPr>
              <w:t>- оформление стендов в образовательных организациях, направленных на пропаганду здорового образа жизни;</w:t>
            </w:r>
          </w:p>
          <w:p w:rsidR="00080BA1" w:rsidRPr="00001324" w:rsidRDefault="00080BA1" w:rsidP="0000132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- проведение массового спортивно-развлекательного мероприятия «Экстремальный забег «Твое время»;</w:t>
            </w:r>
          </w:p>
          <w:p w:rsidR="00080BA1" w:rsidRPr="00001324" w:rsidRDefault="00080BA1" w:rsidP="0000132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shd w:val="clear" w:color="auto" w:fill="FFFFFF"/>
              </w:rPr>
              <w:t xml:space="preserve">- окружной молодежный фестиваль </w:t>
            </w:r>
            <w:r w:rsidRPr="00001324">
              <w:rPr>
                <w:rFonts w:eastAsia="Calibri"/>
                <w:sz w:val="28"/>
                <w:szCs w:val="28"/>
                <w:lang w:eastAsia="en-US"/>
              </w:rPr>
              <w:t>«Уральские зори»;</w:t>
            </w:r>
          </w:p>
          <w:p w:rsidR="00080BA1" w:rsidRPr="00001324" w:rsidRDefault="00080BA1" w:rsidP="00001324">
            <w:pPr>
              <w:jc w:val="both"/>
              <w:rPr>
                <w:rFonts w:eastAsia="Calibri"/>
                <w:sz w:val="28"/>
                <w:szCs w:val="28"/>
                <w:shd w:val="clear" w:color="auto" w:fill="FFFFFF"/>
              </w:rPr>
            </w:pPr>
            <w:r w:rsidRPr="00001324">
              <w:rPr>
                <w:rFonts w:eastAsia="Calibri"/>
                <w:sz w:val="28"/>
                <w:szCs w:val="28"/>
                <w:shd w:val="clear" w:color="auto" w:fill="FFFFFF"/>
              </w:rPr>
              <w:t xml:space="preserve">- окружная антинаркотическая акция «Я выбираю жизнь»; </w:t>
            </w:r>
          </w:p>
          <w:p w:rsidR="00080BA1" w:rsidRPr="00001324" w:rsidRDefault="00080BA1" w:rsidP="00A30B76">
            <w:pPr>
              <w:jc w:val="both"/>
              <w:rPr>
                <w:rFonts w:eastAsia="Calibri"/>
                <w:sz w:val="28"/>
                <w:szCs w:val="28"/>
                <w:shd w:val="clear" w:color="auto" w:fill="FFFFFF"/>
              </w:rPr>
            </w:pPr>
            <w:r w:rsidRPr="00001324">
              <w:rPr>
                <w:rFonts w:eastAsia="Calibri"/>
                <w:sz w:val="28"/>
                <w:szCs w:val="28"/>
                <w:shd w:val="clear" w:color="auto" w:fill="FFFFFF"/>
              </w:rPr>
              <w:t xml:space="preserve">- изготовление печатной и иной агитационной продукции для организации пропагандистских мероприятий при проведении акций, фестивалей и других массовых мероприятий.  </w:t>
            </w:r>
          </w:p>
        </w:tc>
        <w:tc>
          <w:tcPr>
            <w:tcW w:w="2835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01324" w:rsidRPr="00001324" w:rsidRDefault="00001324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ДЮЦ</w:t>
            </w:r>
            <w:r w:rsidR="0000132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001324">
              <w:rPr>
                <w:rFonts w:eastAsia="Calibri"/>
                <w:sz w:val="28"/>
                <w:szCs w:val="28"/>
                <w:lang w:eastAsia="en-US"/>
              </w:rPr>
              <w:t>«Импульс»</w:t>
            </w:r>
          </w:p>
          <w:p w:rsidR="00001324" w:rsidRDefault="00001324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01324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УО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001324">
              <w:rPr>
                <w:rFonts w:eastAsia="Calibri"/>
                <w:sz w:val="28"/>
                <w:szCs w:val="28"/>
                <w:lang w:eastAsia="en-US"/>
              </w:rPr>
              <w:t>ЦРКМиС</w:t>
            </w:r>
            <w:proofErr w:type="spellEnd"/>
          </w:p>
          <w:p w:rsidR="00001324" w:rsidRDefault="00001324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001324">
              <w:rPr>
                <w:rFonts w:eastAsia="Calibri"/>
                <w:sz w:val="28"/>
                <w:szCs w:val="28"/>
                <w:lang w:eastAsia="en-US"/>
              </w:rPr>
              <w:t>ЦРКМиС</w:t>
            </w:r>
            <w:proofErr w:type="spellEnd"/>
            <w:r w:rsidRPr="00001324">
              <w:rPr>
                <w:rFonts w:eastAsia="Calibri"/>
                <w:sz w:val="28"/>
                <w:szCs w:val="28"/>
                <w:lang w:eastAsia="en-US"/>
              </w:rPr>
              <w:t xml:space="preserve">, УО, </w:t>
            </w:r>
            <w:proofErr w:type="spellStart"/>
            <w:r w:rsidRPr="00001324">
              <w:rPr>
                <w:rFonts w:eastAsia="Calibri"/>
                <w:sz w:val="28"/>
                <w:szCs w:val="28"/>
                <w:lang w:eastAsia="en-US"/>
              </w:rPr>
              <w:t>УКМиС</w:t>
            </w:r>
            <w:proofErr w:type="spellEnd"/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001324">
              <w:rPr>
                <w:rFonts w:eastAsia="Calibri"/>
                <w:sz w:val="28"/>
                <w:szCs w:val="28"/>
                <w:lang w:eastAsia="en-US"/>
              </w:rPr>
              <w:t>УКМиС</w:t>
            </w:r>
            <w:proofErr w:type="spellEnd"/>
            <w:r w:rsidRPr="0000132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 xml:space="preserve">ЦОБ </w:t>
            </w:r>
          </w:p>
        </w:tc>
        <w:tc>
          <w:tcPr>
            <w:tcW w:w="1877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01324" w:rsidRDefault="00001324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март –апрель</w:t>
            </w:r>
          </w:p>
          <w:p w:rsidR="00080BA1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март</w:t>
            </w:r>
          </w:p>
          <w:p w:rsidR="00001324" w:rsidRPr="00001324" w:rsidRDefault="00001324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август</w:t>
            </w:r>
          </w:p>
          <w:p w:rsidR="00001324" w:rsidRDefault="00001324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июль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декабрь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1384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80BA1" w:rsidRPr="00001324" w:rsidTr="00001324">
        <w:tc>
          <w:tcPr>
            <w:tcW w:w="694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lastRenderedPageBreak/>
              <w:t>2.</w:t>
            </w:r>
          </w:p>
        </w:tc>
        <w:tc>
          <w:tcPr>
            <w:tcW w:w="7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0BA1" w:rsidRPr="00001324" w:rsidRDefault="00080BA1" w:rsidP="00001324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kern w:val="2"/>
                <w:sz w:val="28"/>
                <w:szCs w:val="28"/>
                <w:lang w:eastAsia="en-US"/>
              </w:rPr>
              <w:t>Проведение информационно-пропагандистской антинаркотической профилактической работы среди обучающихся муниципальных общеобразовательных образовательных организаций с участием работников здравоохранения, сотрудников правоохранительных органов:</w:t>
            </w:r>
          </w:p>
          <w:p w:rsidR="00080BA1" w:rsidRPr="00001324" w:rsidRDefault="001322DF" w:rsidP="0000132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  </w:t>
            </w:r>
            <w:r w:rsidR="00080BA1" w:rsidRPr="00001324">
              <w:rPr>
                <w:rFonts w:eastAsia="Calibri"/>
                <w:sz w:val="28"/>
                <w:szCs w:val="28"/>
                <w:lang w:eastAsia="en-US"/>
              </w:rPr>
              <w:t xml:space="preserve">проведение профилактической акции «Пермский муниципальный округ - территория безопасности!»: </w:t>
            </w:r>
          </w:p>
          <w:p w:rsidR="00080BA1" w:rsidRPr="00001324" w:rsidRDefault="00001324" w:rsidP="00001324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="00080BA1" w:rsidRPr="00001324">
              <w:rPr>
                <w:rFonts w:eastAsia="Calibri"/>
                <w:sz w:val="28"/>
                <w:szCs w:val="28"/>
                <w:lang w:eastAsia="en-US"/>
              </w:rPr>
              <w:t>1 этап</w:t>
            </w:r>
          </w:p>
          <w:p w:rsidR="00080BA1" w:rsidRPr="00001324" w:rsidRDefault="00001324" w:rsidP="0000132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 w:rsidR="00080BA1" w:rsidRPr="00001324">
              <w:rPr>
                <w:rFonts w:eastAsia="Calibri"/>
                <w:sz w:val="28"/>
                <w:szCs w:val="28"/>
                <w:lang w:eastAsia="en-US"/>
              </w:rPr>
              <w:t xml:space="preserve"> 2 этап</w:t>
            </w:r>
          </w:p>
          <w:p w:rsidR="00080BA1" w:rsidRPr="00001324" w:rsidRDefault="001322DF" w:rsidP="0000132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  </w:t>
            </w:r>
            <w:r w:rsidR="00080BA1" w:rsidRPr="00001324">
              <w:rPr>
                <w:rFonts w:eastAsia="Calibri"/>
                <w:sz w:val="28"/>
                <w:szCs w:val="28"/>
                <w:lang w:eastAsia="en-US"/>
              </w:rPr>
              <w:t>участие во Всероссийском месячнике антинаркотической направленности и популяризации здорового образа жизни;</w:t>
            </w:r>
          </w:p>
          <w:p w:rsidR="00080BA1" w:rsidRPr="00001324" w:rsidRDefault="00080BA1" w:rsidP="0000132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="001322DF">
              <w:rPr>
                <w:rFonts w:eastAsia="Calibri"/>
                <w:sz w:val="28"/>
                <w:szCs w:val="28"/>
                <w:lang w:eastAsia="en-US"/>
              </w:rPr>
              <w:t>  </w:t>
            </w:r>
            <w:r w:rsidRPr="00001324">
              <w:rPr>
                <w:rFonts w:eastAsia="Calibri"/>
                <w:sz w:val="28"/>
                <w:szCs w:val="28"/>
                <w:lang w:eastAsia="en-US"/>
              </w:rPr>
              <w:t>проведение антинаркотической акции «Сообщи, где торгуют смертью».</w:t>
            </w:r>
          </w:p>
        </w:tc>
        <w:tc>
          <w:tcPr>
            <w:tcW w:w="2835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УСР, УО, ЦОБ, НТУ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E14841" w:rsidRDefault="00E1484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 xml:space="preserve">УСР, УО, </w:t>
            </w:r>
            <w:proofErr w:type="spellStart"/>
            <w:r w:rsidRPr="00001324">
              <w:rPr>
                <w:rFonts w:eastAsia="Calibri"/>
                <w:sz w:val="28"/>
                <w:szCs w:val="28"/>
                <w:lang w:eastAsia="en-US"/>
              </w:rPr>
              <w:t>ЦРКМиС</w:t>
            </w:r>
            <w:proofErr w:type="spellEnd"/>
            <w:r w:rsidRPr="0000132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001324" w:rsidRDefault="00001324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ЦОБ, НТУ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877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апрель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сентябрь</w:t>
            </w:r>
          </w:p>
          <w:p w:rsidR="00080BA1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01324" w:rsidRPr="00001324" w:rsidRDefault="00001324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26 мая –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26 июня</w:t>
            </w:r>
          </w:p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 xml:space="preserve">март, </w:t>
            </w:r>
            <w:r w:rsidR="00001324">
              <w:rPr>
                <w:rFonts w:eastAsia="Calibri"/>
                <w:sz w:val="28"/>
                <w:szCs w:val="28"/>
                <w:lang w:eastAsia="en-US"/>
              </w:rPr>
              <w:t>н</w:t>
            </w:r>
            <w:r w:rsidRPr="00001324">
              <w:rPr>
                <w:rFonts w:eastAsia="Calibri"/>
                <w:sz w:val="28"/>
                <w:szCs w:val="28"/>
                <w:lang w:eastAsia="en-US"/>
              </w:rPr>
              <w:t>оябрь</w:t>
            </w:r>
          </w:p>
        </w:tc>
        <w:tc>
          <w:tcPr>
            <w:tcW w:w="1384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80BA1" w:rsidRPr="00001324" w:rsidTr="00001324">
        <w:tc>
          <w:tcPr>
            <w:tcW w:w="694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7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0BA1" w:rsidRPr="00001324" w:rsidRDefault="00080BA1" w:rsidP="00001324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Проведение информационно-пропагандистских, спортивных </w:t>
            </w:r>
            <w:r w:rsidR="001322DF">
              <w:rPr>
                <w:rFonts w:eastAsia="Calibri"/>
                <w:kern w:val="2"/>
                <w:sz w:val="28"/>
                <w:szCs w:val="28"/>
                <w:lang w:eastAsia="en-US"/>
              </w:rPr>
              <w:br/>
            </w:r>
            <w:r w:rsidRPr="00001324">
              <w:rPr>
                <w:rFonts w:eastAsia="Calibri"/>
                <w:kern w:val="2"/>
                <w:sz w:val="28"/>
                <w:szCs w:val="28"/>
                <w:lang w:eastAsia="en-US"/>
              </w:rPr>
              <w:t>и культурно-массовых мероприятий, направленных на вовлечение детей и подростков совместно с их родителями в систематические занятия физической культурой и спортом:</w:t>
            </w:r>
          </w:p>
          <w:p w:rsidR="00080BA1" w:rsidRPr="00001324" w:rsidRDefault="00080BA1" w:rsidP="0000132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- конкурс среди дошкольных образователь</w:t>
            </w:r>
            <w:r w:rsidR="001322DF">
              <w:rPr>
                <w:rFonts w:eastAsia="Calibri"/>
                <w:sz w:val="28"/>
                <w:szCs w:val="28"/>
                <w:lang w:eastAsia="en-US"/>
              </w:rPr>
              <w:t>ных организаций «Папа, мама, я –</w:t>
            </w:r>
            <w:r w:rsidRPr="00001324">
              <w:rPr>
                <w:rFonts w:eastAsia="Calibri"/>
                <w:sz w:val="28"/>
                <w:szCs w:val="28"/>
                <w:lang w:eastAsia="en-US"/>
              </w:rPr>
              <w:t xml:space="preserve"> спортивная семья!»;</w:t>
            </w:r>
          </w:p>
          <w:p w:rsidR="00080BA1" w:rsidRPr="00001324" w:rsidRDefault="00080BA1" w:rsidP="0000132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- соревнования для учащихся начальных классов «Веселые старты»;</w:t>
            </w:r>
          </w:p>
          <w:p w:rsidR="00080BA1" w:rsidRPr="00001324" w:rsidRDefault="00080BA1" w:rsidP="00001324">
            <w:pPr>
              <w:jc w:val="both"/>
              <w:rPr>
                <w:rFonts w:eastAsia="SimSun"/>
                <w:kern w:val="2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>- чемпионат Пермского муниципального округа по зимнему футболу под девизом «Нет наркотикам! За здоровый образ жизни!».</w:t>
            </w:r>
          </w:p>
        </w:tc>
        <w:tc>
          <w:tcPr>
            <w:tcW w:w="2835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ДЮСШ</w:t>
            </w:r>
            <w:r w:rsidR="00E14841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001324">
              <w:rPr>
                <w:rFonts w:eastAsia="Calibri"/>
                <w:sz w:val="28"/>
                <w:szCs w:val="28"/>
                <w:lang w:eastAsia="en-US"/>
              </w:rPr>
              <w:t>«Вихрь»</w:t>
            </w:r>
          </w:p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Default="00080BA1" w:rsidP="00E1484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ДЮСШ</w:t>
            </w:r>
            <w:r w:rsidR="00E14841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001324">
              <w:rPr>
                <w:rFonts w:eastAsia="Calibri"/>
                <w:sz w:val="28"/>
                <w:szCs w:val="28"/>
                <w:lang w:eastAsia="en-US"/>
              </w:rPr>
              <w:t>«Вихрь»</w:t>
            </w:r>
          </w:p>
          <w:p w:rsidR="00E14841" w:rsidRDefault="00E14841" w:rsidP="00E1484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14841" w:rsidRPr="00001324" w:rsidRDefault="00E14841" w:rsidP="00E1484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001324">
              <w:rPr>
                <w:rFonts w:eastAsia="Calibri"/>
                <w:sz w:val="28"/>
                <w:szCs w:val="28"/>
                <w:lang w:eastAsia="en-US"/>
              </w:rPr>
              <w:t>ЦРКМиС</w:t>
            </w:r>
            <w:proofErr w:type="spellEnd"/>
          </w:p>
        </w:tc>
        <w:tc>
          <w:tcPr>
            <w:tcW w:w="1877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апрель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февраль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>февраль</w:t>
            </w:r>
          </w:p>
        </w:tc>
        <w:tc>
          <w:tcPr>
            <w:tcW w:w="1384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80BA1" w:rsidRPr="00001324" w:rsidTr="00001324">
        <w:trPr>
          <w:trHeight w:val="648"/>
        </w:trPr>
        <w:tc>
          <w:tcPr>
            <w:tcW w:w="694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7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0BA1" w:rsidRPr="00001324" w:rsidRDefault="00080BA1" w:rsidP="00001324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kern w:val="2"/>
                <w:sz w:val="28"/>
                <w:szCs w:val="28"/>
                <w:lang w:eastAsia="en-US"/>
              </w:rPr>
              <w:t>Организация информационно-пропагандистских, спортивных и культурно-массовых мероприятий, посвященных Международному дню борьбы со злоупотреблением наркотическими средствами и их незаконным оборотом:</w:t>
            </w:r>
          </w:p>
          <w:p w:rsidR="00080BA1" w:rsidRPr="00001324" w:rsidRDefault="00080BA1" w:rsidP="00001324">
            <w:pPr>
              <w:jc w:val="both"/>
              <w:rPr>
                <w:rFonts w:eastAsia="Calibri"/>
                <w:sz w:val="28"/>
                <w:szCs w:val="28"/>
                <w:shd w:val="clear" w:color="auto" w:fill="FFFFFF"/>
              </w:rPr>
            </w:pPr>
            <w:r w:rsidRPr="00001324">
              <w:rPr>
                <w:rFonts w:eastAsia="Calibri"/>
                <w:sz w:val="28"/>
                <w:szCs w:val="28"/>
                <w:shd w:val="clear" w:color="auto" w:fill="FFFFFF"/>
              </w:rPr>
              <w:t xml:space="preserve">- онлайн-марафон «Котики против наркотиков» </w:t>
            </w:r>
            <w:r w:rsidR="001322DF">
              <w:rPr>
                <w:rFonts w:eastAsia="Calibri"/>
                <w:sz w:val="28"/>
                <w:szCs w:val="28"/>
                <w:shd w:val="clear" w:color="auto" w:fill="FFFFFF"/>
              </w:rPr>
              <w:br/>
            </w:r>
            <w:r w:rsidRPr="00001324">
              <w:rPr>
                <w:rFonts w:eastAsia="Calibri"/>
                <w:sz w:val="28"/>
                <w:szCs w:val="28"/>
                <w:shd w:val="clear" w:color="auto" w:fill="FFFFFF"/>
              </w:rPr>
              <w:lastRenderedPageBreak/>
              <w:t>(к международному дню борьбы с наркоманией) в социальной сети «</w:t>
            </w:r>
            <w:proofErr w:type="spellStart"/>
            <w:r w:rsidRPr="00001324">
              <w:rPr>
                <w:rFonts w:eastAsia="Calibri"/>
                <w:sz w:val="28"/>
                <w:szCs w:val="28"/>
                <w:shd w:val="clear" w:color="auto" w:fill="FFFFFF"/>
              </w:rPr>
              <w:t>ВКонтакте</w:t>
            </w:r>
            <w:proofErr w:type="spellEnd"/>
            <w:r w:rsidRPr="00001324">
              <w:rPr>
                <w:rFonts w:eastAsia="Calibri"/>
                <w:sz w:val="28"/>
                <w:szCs w:val="28"/>
                <w:shd w:val="clear" w:color="auto" w:fill="FFFFFF"/>
              </w:rPr>
              <w:t>»;</w:t>
            </w:r>
          </w:p>
          <w:p w:rsidR="00080BA1" w:rsidRPr="00001324" w:rsidRDefault="00080BA1" w:rsidP="00001324">
            <w:pPr>
              <w:jc w:val="both"/>
              <w:rPr>
                <w:rFonts w:eastAsia="Calibri"/>
                <w:iCs/>
                <w:sz w:val="28"/>
                <w:szCs w:val="28"/>
              </w:rPr>
            </w:pPr>
            <w:r w:rsidRPr="00001324">
              <w:rPr>
                <w:rFonts w:eastAsia="Calibri"/>
                <w:iCs/>
                <w:sz w:val="28"/>
                <w:szCs w:val="28"/>
              </w:rPr>
              <w:t xml:space="preserve">- мероприятия антинаркотической направленности и пропаганда здорового образа жизни </w:t>
            </w:r>
            <w:r w:rsidRPr="00001324">
              <w:rPr>
                <w:rFonts w:eastAsia="Calibri"/>
                <w:iCs/>
                <w:sz w:val="28"/>
                <w:szCs w:val="28"/>
                <w:lang w:eastAsia="en-US"/>
              </w:rPr>
              <w:t xml:space="preserve">в период работы лагерей отдыха с дневным пребыванием детей (лагерей досуга </w:t>
            </w:r>
            <w:r w:rsidR="001322DF">
              <w:rPr>
                <w:rFonts w:eastAsia="Calibri"/>
                <w:iCs/>
                <w:sz w:val="28"/>
                <w:szCs w:val="28"/>
                <w:lang w:eastAsia="en-US"/>
              </w:rPr>
              <w:br/>
            </w:r>
            <w:r w:rsidRPr="00001324">
              <w:rPr>
                <w:rFonts w:eastAsia="Calibri"/>
                <w:iCs/>
                <w:sz w:val="28"/>
                <w:szCs w:val="28"/>
                <w:lang w:eastAsia="en-US"/>
              </w:rPr>
              <w:t>и отдыха)</w:t>
            </w:r>
            <w:r w:rsidRPr="00001324">
              <w:rPr>
                <w:rFonts w:eastAsia="Calibri"/>
                <w:i/>
                <w:sz w:val="28"/>
                <w:szCs w:val="28"/>
                <w:lang w:eastAsia="en-US"/>
              </w:rPr>
              <w:t xml:space="preserve"> </w:t>
            </w:r>
            <w:r w:rsidRPr="00001324">
              <w:rPr>
                <w:rFonts w:eastAsia="Calibri"/>
                <w:iCs/>
                <w:sz w:val="28"/>
                <w:szCs w:val="28"/>
                <w:lang w:eastAsia="en-US"/>
              </w:rPr>
              <w:t>на базе образовательных учреждений, учреждений дополнительного образования, учреждений культуры и спорта (в период летних каникул по отдельному плану).</w:t>
            </w:r>
          </w:p>
        </w:tc>
        <w:tc>
          <w:tcPr>
            <w:tcW w:w="2835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001324">
              <w:rPr>
                <w:rFonts w:eastAsia="Calibri"/>
                <w:sz w:val="28"/>
                <w:szCs w:val="28"/>
                <w:lang w:eastAsia="en-US"/>
              </w:rPr>
              <w:t>ЦРКМиС</w:t>
            </w:r>
            <w:proofErr w:type="spellEnd"/>
            <w:r w:rsidRPr="00001324">
              <w:rPr>
                <w:rFonts w:eastAsia="Calibri"/>
                <w:sz w:val="28"/>
                <w:szCs w:val="28"/>
                <w:lang w:eastAsia="en-US"/>
              </w:rPr>
              <w:t>, УО</w:t>
            </w:r>
            <w:r w:rsidR="00E14841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001324">
              <w:rPr>
                <w:rFonts w:eastAsia="Calibri"/>
                <w:sz w:val="28"/>
                <w:szCs w:val="28"/>
                <w:lang w:eastAsia="en-US"/>
              </w:rPr>
              <w:lastRenderedPageBreak/>
              <w:t>УКМиС</w:t>
            </w:r>
            <w:proofErr w:type="spellEnd"/>
            <w:r w:rsidRPr="00001324">
              <w:rPr>
                <w:rFonts w:eastAsia="Calibri"/>
                <w:sz w:val="28"/>
                <w:szCs w:val="28"/>
                <w:lang w:eastAsia="en-US"/>
              </w:rPr>
              <w:t>, НТУ</w:t>
            </w:r>
          </w:p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 xml:space="preserve">УО, </w:t>
            </w:r>
            <w:proofErr w:type="spellStart"/>
            <w:r w:rsidRPr="00001324">
              <w:rPr>
                <w:rFonts w:eastAsia="Calibri"/>
                <w:sz w:val="28"/>
                <w:szCs w:val="28"/>
                <w:lang w:eastAsia="en-US"/>
              </w:rPr>
              <w:t>УКМиС</w:t>
            </w:r>
            <w:proofErr w:type="spellEnd"/>
            <w:r w:rsidRPr="00001324">
              <w:rPr>
                <w:rFonts w:eastAsia="Calibri"/>
                <w:sz w:val="28"/>
                <w:szCs w:val="28"/>
                <w:lang w:eastAsia="en-US"/>
              </w:rPr>
              <w:t>, НТУ</w:t>
            </w:r>
          </w:p>
        </w:tc>
        <w:tc>
          <w:tcPr>
            <w:tcW w:w="1877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30B76" w:rsidRDefault="00A30B76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lastRenderedPageBreak/>
              <w:t>июнь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E1484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 xml:space="preserve">июнь – </w:t>
            </w:r>
            <w:r w:rsidR="00E14841">
              <w:rPr>
                <w:rFonts w:eastAsia="Calibri"/>
                <w:sz w:val="28"/>
                <w:szCs w:val="28"/>
                <w:lang w:eastAsia="en-US"/>
              </w:rPr>
              <w:t>а</w:t>
            </w:r>
            <w:r w:rsidRPr="00001324">
              <w:rPr>
                <w:rFonts w:eastAsia="Calibri"/>
                <w:sz w:val="28"/>
                <w:szCs w:val="28"/>
                <w:lang w:eastAsia="en-US"/>
              </w:rPr>
              <w:t>вгуст</w:t>
            </w:r>
          </w:p>
        </w:tc>
        <w:tc>
          <w:tcPr>
            <w:tcW w:w="1384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80BA1" w:rsidRPr="00001324" w:rsidTr="00001324">
        <w:tc>
          <w:tcPr>
            <w:tcW w:w="694" w:type="dxa"/>
            <w:shd w:val="clear" w:color="auto" w:fill="auto"/>
          </w:tcPr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lastRenderedPageBreak/>
              <w:t>5.</w:t>
            </w:r>
          </w:p>
        </w:tc>
        <w:tc>
          <w:tcPr>
            <w:tcW w:w="7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0BA1" w:rsidRPr="00001324" w:rsidRDefault="00080BA1" w:rsidP="0000132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kern w:val="2"/>
                <w:sz w:val="28"/>
                <w:szCs w:val="28"/>
                <w:lang w:eastAsia="en-US"/>
              </w:rPr>
              <w:t>О</w:t>
            </w:r>
            <w:r w:rsidRPr="00001324">
              <w:rPr>
                <w:rFonts w:eastAsia="Calibri"/>
                <w:sz w:val="28"/>
                <w:szCs w:val="28"/>
                <w:lang w:eastAsia="en-US"/>
              </w:rPr>
              <w:t xml:space="preserve">рганизация деятельности волонтерских отрядов </w:t>
            </w:r>
            <w:r w:rsidR="001322DF">
              <w:rPr>
                <w:rFonts w:eastAsia="Calibri"/>
                <w:sz w:val="28"/>
                <w:szCs w:val="28"/>
                <w:lang w:eastAsia="en-US"/>
              </w:rPr>
              <w:br/>
            </w:r>
            <w:r w:rsidRPr="00001324">
              <w:rPr>
                <w:rFonts w:eastAsia="Calibri"/>
                <w:sz w:val="28"/>
                <w:szCs w:val="28"/>
                <w:lang w:eastAsia="en-US"/>
              </w:rPr>
              <w:t>в образовательных организациях по противодействию употребления ПАВ, формирование позитивных установок учащихся на добровольческую деятельность (</w:t>
            </w:r>
            <w:r w:rsidR="00E14841">
              <w:rPr>
                <w:rFonts w:eastAsia="Calibri"/>
                <w:sz w:val="28"/>
                <w:szCs w:val="28"/>
                <w:lang w:eastAsia="en-US"/>
              </w:rPr>
              <w:t>40</w:t>
            </w:r>
            <w:r w:rsidRPr="00001324">
              <w:rPr>
                <w:rFonts w:eastAsia="Calibri"/>
                <w:sz w:val="28"/>
                <w:szCs w:val="28"/>
                <w:lang w:eastAsia="en-US"/>
              </w:rPr>
              <w:t xml:space="preserve"> волонтерских объединений в 27 образовательных организациях, не менее 1000 человек).</w:t>
            </w:r>
          </w:p>
        </w:tc>
        <w:tc>
          <w:tcPr>
            <w:tcW w:w="2835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 xml:space="preserve">УО </w:t>
            </w:r>
          </w:p>
        </w:tc>
        <w:tc>
          <w:tcPr>
            <w:tcW w:w="1877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январь – декабрь</w:t>
            </w:r>
          </w:p>
        </w:tc>
        <w:tc>
          <w:tcPr>
            <w:tcW w:w="1384" w:type="dxa"/>
            <w:shd w:val="clear" w:color="auto" w:fill="auto"/>
          </w:tcPr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80BA1" w:rsidRPr="00001324" w:rsidTr="00001324">
        <w:tc>
          <w:tcPr>
            <w:tcW w:w="694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7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0BA1" w:rsidRPr="00001324" w:rsidRDefault="00080BA1" w:rsidP="00001324">
            <w:pPr>
              <w:jc w:val="both"/>
              <w:rPr>
                <w:rFonts w:eastAsia="SimSun"/>
                <w:kern w:val="2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П</w:t>
            </w:r>
            <w:r w:rsidRPr="00001324">
              <w:rPr>
                <w:rFonts w:eastAsia="Calibri"/>
                <w:iCs/>
                <w:sz w:val="28"/>
                <w:szCs w:val="28"/>
                <w:lang w:eastAsia="en-US"/>
              </w:rPr>
              <w:t xml:space="preserve">роведение окружной спартакиады для детей, состоящих </w:t>
            </w:r>
            <w:r w:rsidR="001322DF">
              <w:rPr>
                <w:rFonts w:eastAsia="Calibri"/>
                <w:iCs/>
                <w:sz w:val="28"/>
                <w:szCs w:val="28"/>
                <w:lang w:eastAsia="en-US"/>
              </w:rPr>
              <w:br/>
            </w:r>
            <w:r w:rsidRPr="00001324">
              <w:rPr>
                <w:rFonts w:eastAsia="Calibri"/>
                <w:iCs/>
                <w:sz w:val="28"/>
                <w:szCs w:val="28"/>
                <w:lang w:eastAsia="en-US"/>
              </w:rPr>
              <w:t>на профилактических учетах, «Волшебный мяч»:</w:t>
            </w:r>
          </w:p>
          <w:p w:rsidR="00080BA1" w:rsidRPr="00001324" w:rsidRDefault="00080BA1" w:rsidP="00001324">
            <w:pPr>
              <w:jc w:val="both"/>
              <w:rPr>
                <w:rFonts w:eastAsia="Calibri"/>
                <w:iCs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iCs/>
                <w:sz w:val="28"/>
                <w:szCs w:val="28"/>
                <w:lang w:eastAsia="en-US"/>
              </w:rPr>
              <w:t>- настольный теннис;</w:t>
            </w:r>
          </w:p>
          <w:p w:rsidR="00080BA1" w:rsidRPr="00001324" w:rsidRDefault="00080BA1" w:rsidP="00001324">
            <w:pPr>
              <w:jc w:val="both"/>
              <w:rPr>
                <w:rFonts w:eastAsia="Calibri"/>
                <w:iCs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iCs/>
                <w:sz w:val="28"/>
                <w:szCs w:val="28"/>
                <w:lang w:eastAsia="en-US"/>
              </w:rPr>
              <w:t>- волейбол;</w:t>
            </w:r>
          </w:p>
          <w:p w:rsidR="00080BA1" w:rsidRPr="00001324" w:rsidRDefault="00080BA1" w:rsidP="00001324">
            <w:pPr>
              <w:jc w:val="both"/>
              <w:rPr>
                <w:rFonts w:eastAsia="Calibri"/>
                <w:iCs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iCs/>
                <w:sz w:val="28"/>
                <w:szCs w:val="28"/>
                <w:lang w:eastAsia="en-US"/>
              </w:rPr>
              <w:t>- баскетбол;</w:t>
            </w:r>
          </w:p>
          <w:p w:rsidR="00080BA1" w:rsidRPr="00001324" w:rsidRDefault="00080BA1" w:rsidP="00001324">
            <w:pPr>
              <w:jc w:val="both"/>
              <w:rPr>
                <w:rFonts w:eastAsia="SimSun"/>
                <w:iCs/>
                <w:kern w:val="2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iCs/>
                <w:sz w:val="28"/>
                <w:szCs w:val="28"/>
                <w:lang w:eastAsia="en-US"/>
              </w:rPr>
              <w:t>- мини-футбол.</w:t>
            </w:r>
          </w:p>
        </w:tc>
        <w:tc>
          <w:tcPr>
            <w:tcW w:w="2835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ДЮСШ</w:t>
            </w:r>
            <w:r w:rsidR="00E14841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001324">
              <w:rPr>
                <w:rFonts w:eastAsia="Calibri"/>
                <w:sz w:val="28"/>
                <w:szCs w:val="28"/>
                <w:lang w:eastAsia="en-US"/>
              </w:rPr>
              <w:t>«Вихрь»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77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февраль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апрель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июль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1384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80BA1" w:rsidRPr="00001324" w:rsidTr="00001324">
        <w:tc>
          <w:tcPr>
            <w:tcW w:w="694" w:type="dxa"/>
            <w:shd w:val="clear" w:color="auto" w:fill="auto"/>
          </w:tcPr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7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0BA1" w:rsidRPr="00001324" w:rsidRDefault="00080BA1" w:rsidP="00001324">
            <w:pPr>
              <w:jc w:val="both"/>
              <w:rPr>
                <w:rFonts w:eastAsia="SimSun"/>
                <w:color w:val="000000"/>
                <w:spacing w:val="-4"/>
                <w:kern w:val="2"/>
                <w:sz w:val="28"/>
                <w:szCs w:val="28"/>
                <w:lang w:eastAsia="en-US"/>
              </w:rPr>
            </w:pPr>
            <w:r w:rsidRPr="00001324">
              <w:rPr>
                <w:rFonts w:eastAsia="SimSun"/>
                <w:color w:val="000000"/>
                <w:spacing w:val="-4"/>
                <w:kern w:val="2"/>
                <w:sz w:val="28"/>
                <w:szCs w:val="28"/>
                <w:lang w:eastAsia="en-US"/>
              </w:rPr>
              <w:t>Организация цикла печатных публикаций, направленных на пропаганду антинаркотического мировоззрения, использование интернет-пространства, социальных сетей, запуск таргетированной рекламы:</w:t>
            </w:r>
          </w:p>
          <w:p w:rsidR="00080BA1" w:rsidRPr="00001324" w:rsidRDefault="00080BA1" w:rsidP="00001324">
            <w:pPr>
              <w:jc w:val="both"/>
              <w:rPr>
                <w:rFonts w:eastAsia="SimSun"/>
                <w:color w:val="000000"/>
                <w:spacing w:val="-4"/>
                <w:kern w:val="2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</w:rPr>
              <w:t>- ведение на официальном сайте Пермского муниципального округа раздела, посвященного профилактике незаконного оборота наркотических средств, психотропных веществ;</w:t>
            </w:r>
          </w:p>
          <w:p w:rsidR="00080BA1" w:rsidRPr="00001324" w:rsidRDefault="00080BA1" w:rsidP="0000132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 xml:space="preserve">- информационное сопровождение мероприятий месячника антинаркотической направленности и популяризации </w:t>
            </w:r>
            <w:r w:rsidRPr="00001324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здорового образа жизни, </w:t>
            </w:r>
            <w:r w:rsidRPr="00001324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Международного дня борьбы </w:t>
            </w:r>
            <w:r w:rsidR="001322DF">
              <w:rPr>
                <w:rFonts w:eastAsia="Calibri"/>
                <w:bCs/>
                <w:sz w:val="28"/>
                <w:szCs w:val="28"/>
                <w:lang w:eastAsia="en-US"/>
              </w:rPr>
              <w:br/>
            </w:r>
            <w:r w:rsidRPr="00001324">
              <w:rPr>
                <w:rFonts w:eastAsia="Calibri"/>
                <w:bCs/>
                <w:sz w:val="28"/>
                <w:szCs w:val="28"/>
                <w:lang w:eastAsia="en-US"/>
              </w:rPr>
              <w:t xml:space="preserve">с употреблением наркотиков и их незаконным оборотом </w:t>
            </w:r>
            <w:r w:rsidR="001322DF">
              <w:rPr>
                <w:rFonts w:eastAsia="Calibri"/>
                <w:bCs/>
                <w:sz w:val="28"/>
                <w:szCs w:val="28"/>
                <w:lang w:eastAsia="en-US"/>
              </w:rPr>
              <w:br/>
            </w:r>
            <w:r w:rsidRPr="00001324">
              <w:rPr>
                <w:rFonts w:eastAsia="Calibri"/>
                <w:bCs/>
                <w:sz w:val="28"/>
                <w:szCs w:val="28"/>
                <w:lang w:eastAsia="en-US"/>
              </w:rPr>
              <w:t>26 июня</w:t>
            </w:r>
            <w:r w:rsidRPr="00001324">
              <w:rPr>
                <w:rFonts w:eastAsia="Calibri"/>
                <w:sz w:val="28"/>
                <w:szCs w:val="28"/>
                <w:lang w:eastAsia="en-US"/>
              </w:rPr>
              <w:t xml:space="preserve"> комплексной оперативно-профилактической операции «МАК», «</w:t>
            </w:r>
            <w:proofErr w:type="spellStart"/>
            <w:r w:rsidRPr="00001324">
              <w:rPr>
                <w:rFonts w:eastAsia="Calibri"/>
                <w:sz w:val="28"/>
                <w:szCs w:val="28"/>
                <w:lang w:eastAsia="en-US"/>
              </w:rPr>
              <w:t>Антиспайс</w:t>
            </w:r>
            <w:proofErr w:type="spellEnd"/>
            <w:r w:rsidRPr="00001324">
              <w:rPr>
                <w:rFonts w:eastAsia="Calibri"/>
                <w:sz w:val="28"/>
                <w:szCs w:val="28"/>
                <w:lang w:eastAsia="en-US"/>
              </w:rPr>
              <w:t>», «Сообщи, где торгуют смертью», «Уклонист», «Дети России».</w:t>
            </w:r>
          </w:p>
        </w:tc>
        <w:tc>
          <w:tcPr>
            <w:tcW w:w="2835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</w:rPr>
              <w:lastRenderedPageBreak/>
              <w:t>ИЦ</w:t>
            </w:r>
          </w:p>
        </w:tc>
        <w:tc>
          <w:tcPr>
            <w:tcW w:w="1877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январь – декабрь</w:t>
            </w:r>
          </w:p>
        </w:tc>
        <w:tc>
          <w:tcPr>
            <w:tcW w:w="1384" w:type="dxa"/>
            <w:shd w:val="clear" w:color="auto" w:fill="auto"/>
          </w:tcPr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80BA1" w:rsidRPr="00001324" w:rsidTr="00001324">
        <w:tc>
          <w:tcPr>
            <w:tcW w:w="694" w:type="dxa"/>
            <w:shd w:val="clear" w:color="auto" w:fill="auto"/>
          </w:tcPr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lastRenderedPageBreak/>
              <w:t>8.</w:t>
            </w:r>
          </w:p>
        </w:tc>
        <w:tc>
          <w:tcPr>
            <w:tcW w:w="7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0BA1" w:rsidRPr="00001324" w:rsidRDefault="00080BA1" w:rsidP="00001324">
            <w:pPr>
              <w:jc w:val="both"/>
              <w:rPr>
                <w:rFonts w:eastAsia="Calibri"/>
                <w:color w:val="000000"/>
                <w:kern w:val="2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color w:val="000000"/>
                <w:kern w:val="2"/>
                <w:sz w:val="28"/>
                <w:szCs w:val="28"/>
                <w:lang w:eastAsia="en-US"/>
              </w:rPr>
              <w:t>Производство и размещение тематической социальной рекламы, изготовление и размещение тематической полиграфической продукции в местах массового пребывания молодежи:</w:t>
            </w:r>
          </w:p>
          <w:p w:rsidR="00080BA1" w:rsidRPr="00001324" w:rsidRDefault="00080BA1" w:rsidP="0000132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- окружной конкурс социальной рекламы «В моих интересах», направленный на профилактику употребления ПАВ, среди несовершеннолетних, состоящих на профилактических учетах.</w:t>
            </w:r>
          </w:p>
        </w:tc>
        <w:tc>
          <w:tcPr>
            <w:tcW w:w="2835" w:type="dxa"/>
            <w:shd w:val="clear" w:color="auto" w:fill="auto"/>
          </w:tcPr>
          <w:p w:rsidR="00080BA1" w:rsidRPr="00001324" w:rsidRDefault="00080BA1" w:rsidP="00A30B76">
            <w:pPr>
              <w:jc w:val="center"/>
              <w:rPr>
                <w:rFonts w:eastAsia="Calibri"/>
                <w:color w:val="4F81BD"/>
                <w:sz w:val="28"/>
                <w:szCs w:val="28"/>
              </w:rPr>
            </w:pPr>
            <w:r w:rsidRPr="00001324">
              <w:rPr>
                <w:rFonts w:eastAsia="Calibri"/>
                <w:sz w:val="28"/>
                <w:szCs w:val="28"/>
              </w:rPr>
              <w:t>УСР, КДНиЗП, УО, ДЮЦ «Импульс»</w:t>
            </w:r>
          </w:p>
        </w:tc>
        <w:tc>
          <w:tcPr>
            <w:tcW w:w="1877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март – апрель</w:t>
            </w:r>
          </w:p>
        </w:tc>
        <w:tc>
          <w:tcPr>
            <w:tcW w:w="1384" w:type="dxa"/>
            <w:shd w:val="clear" w:color="auto" w:fill="auto"/>
          </w:tcPr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80BA1" w:rsidRPr="00001324" w:rsidTr="00001324">
        <w:tc>
          <w:tcPr>
            <w:tcW w:w="694" w:type="dxa"/>
            <w:shd w:val="clear" w:color="auto" w:fill="auto"/>
          </w:tcPr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7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0BA1" w:rsidRPr="00001324" w:rsidRDefault="00080BA1" w:rsidP="00001324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kern w:val="2"/>
                <w:sz w:val="28"/>
                <w:szCs w:val="28"/>
                <w:lang w:eastAsia="en-US"/>
              </w:rPr>
              <w:t>Организация и проведение профилактических мероприятий с «группами риска» немедицинского потребления наркотиков и детьми, оказавшимися в трудной жизненной ситуации:</w:t>
            </w:r>
          </w:p>
          <w:p w:rsidR="00080BA1" w:rsidRPr="00001324" w:rsidRDefault="00080BA1" w:rsidP="0000132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kern w:val="2"/>
                <w:sz w:val="28"/>
                <w:szCs w:val="28"/>
                <w:lang w:eastAsia="en-US"/>
              </w:rPr>
              <w:t>- п</w:t>
            </w:r>
            <w:r w:rsidRPr="00001324">
              <w:rPr>
                <w:rFonts w:eastAsia="Calibri"/>
                <w:sz w:val="28"/>
                <w:szCs w:val="28"/>
                <w:lang w:eastAsia="en-US"/>
              </w:rPr>
              <w:t>роведение окружного квеста «Мой выбор», направленного на профилактику употребления психоактивных веществ среди несовершеннолетних;</w:t>
            </w:r>
          </w:p>
          <w:p w:rsidR="00080BA1" w:rsidRPr="00001324" w:rsidRDefault="00080BA1" w:rsidP="0000132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 xml:space="preserve">- проведение окружного чемпионата для детей, состоящих на профилактических учетах, «Волшебный мяч»; </w:t>
            </w:r>
          </w:p>
          <w:p w:rsidR="00080BA1" w:rsidRPr="00001324" w:rsidRDefault="00080BA1" w:rsidP="0000132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- участие в Спартакиаде Пермского края «Волшебный мяч» для детей, состоящих на профилактических учетах;</w:t>
            </w:r>
          </w:p>
          <w:p w:rsidR="00080BA1" w:rsidRPr="00001324" w:rsidRDefault="003555B9" w:rsidP="0000132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 </w:t>
            </w:r>
            <w:r w:rsidR="00080BA1" w:rsidRPr="00001324">
              <w:rPr>
                <w:rFonts w:eastAsia="Calibri"/>
                <w:sz w:val="28"/>
                <w:szCs w:val="28"/>
                <w:lang w:eastAsia="en-US"/>
              </w:rPr>
              <w:t xml:space="preserve">ведение профилактической работы с </w:t>
            </w:r>
            <w:proofErr w:type="gramStart"/>
            <w:r w:rsidR="00080BA1" w:rsidRPr="00001324">
              <w:rPr>
                <w:rFonts w:eastAsia="Calibri"/>
                <w:sz w:val="28"/>
                <w:szCs w:val="28"/>
                <w:lang w:eastAsia="en-US"/>
              </w:rPr>
              <w:t>обучающимися</w:t>
            </w:r>
            <w:proofErr w:type="gramEnd"/>
            <w:r w:rsidR="00080BA1" w:rsidRPr="00001324">
              <w:rPr>
                <w:rFonts w:eastAsia="Calibri"/>
                <w:sz w:val="28"/>
                <w:szCs w:val="28"/>
                <w:lang w:eastAsia="en-US"/>
              </w:rPr>
              <w:t xml:space="preserve">, допустившими употребление психоактивных веществ, в соответствии с индивидуальной программой коррекции (по отдельным планам образовательных учреждений); </w:t>
            </w:r>
          </w:p>
          <w:p w:rsidR="00080BA1" w:rsidRPr="00001324" w:rsidRDefault="003555B9" w:rsidP="0000132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 </w:t>
            </w:r>
            <w:r w:rsidR="00080BA1" w:rsidRPr="00001324">
              <w:rPr>
                <w:rFonts w:eastAsia="Calibri"/>
                <w:sz w:val="28"/>
                <w:szCs w:val="28"/>
                <w:lang w:eastAsia="en-US"/>
              </w:rPr>
              <w:t xml:space="preserve">проведение мероприятий по правовому информированию несовершеннолетних и молодежи по вопросам </w:t>
            </w:r>
            <w:r w:rsidR="00080BA1" w:rsidRPr="00001324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административной и уголовной ответственности за немедицинское потребление наркотиков и участие в их незаконном обороте, в том числе в качестве наркокурьеров (по отдельным планам). </w:t>
            </w:r>
          </w:p>
        </w:tc>
        <w:tc>
          <w:tcPr>
            <w:tcW w:w="2835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  <w:r w:rsidRPr="00001324">
              <w:rPr>
                <w:rFonts w:eastAsia="Calibri"/>
                <w:sz w:val="28"/>
                <w:szCs w:val="28"/>
              </w:rPr>
              <w:t>КДНиЗП, УО, ДЮЦ «Импульс»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  <w:r w:rsidRPr="00001324">
              <w:rPr>
                <w:rFonts w:eastAsia="Calibri"/>
                <w:sz w:val="28"/>
                <w:szCs w:val="28"/>
              </w:rPr>
              <w:t>КДНиЗП, УО, ДЮЦ «Импульс»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УО, КДНиЗП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 xml:space="preserve">УО, КДНиЗП, </w:t>
            </w:r>
            <w:proofErr w:type="spellStart"/>
            <w:r w:rsidRPr="00001324">
              <w:rPr>
                <w:rFonts w:eastAsia="Calibri"/>
                <w:sz w:val="28"/>
                <w:szCs w:val="28"/>
                <w:lang w:eastAsia="en-US"/>
              </w:rPr>
              <w:t>ЦРКМиС</w:t>
            </w:r>
            <w:proofErr w:type="spellEnd"/>
            <w:r w:rsidRPr="00001324">
              <w:rPr>
                <w:rFonts w:eastAsia="Calibri"/>
                <w:sz w:val="28"/>
                <w:szCs w:val="28"/>
                <w:lang w:eastAsia="en-US"/>
              </w:rPr>
              <w:t>, ИЦ</w:t>
            </w:r>
          </w:p>
          <w:p w:rsidR="00A30B76" w:rsidRDefault="00A30B76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30B76" w:rsidRDefault="00A30B76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30B76" w:rsidRDefault="00A30B76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30B76" w:rsidRPr="00001324" w:rsidRDefault="00A30B76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ОМВД</w:t>
            </w:r>
          </w:p>
        </w:tc>
        <w:tc>
          <w:tcPr>
            <w:tcW w:w="1877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kern w:val="2"/>
                <w:sz w:val="28"/>
                <w:szCs w:val="28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kern w:val="2"/>
                <w:sz w:val="28"/>
                <w:szCs w:val="28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kern w:val="2"/>
                <w:sz w:val="28"/>
                <w:szCs w:val="28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kern w:val="2"/>
                <w:sz w:val="28"/>
                <w:szCs w:val="28"/>
              </w:rPr>
            </w:pPr>
            <w:r w:rsidRPr="00001324">
              <w:rPr>
                <w:rFonts w:eastAsia="Calibri"/>
                <w:kern w:val="2"/>
                <w:sz w:val="28"/>
                <w:szCs w:val="28"/>
              </w:rPr>
              <w:t>сентябрь – октябрь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kern w:val="2"/>
                <w:sz w:val="28"/>
                <w:szCs w:val="28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январь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kern w:val="2"/>
                <w:sz w:val="28"/>
                <w:szCs w:val="28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ноябрь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январь – декабрь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январь – декабрь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384" w:type="dxa"/>
            <w:shd w:val="clear" w:color="auto" w:fill="auto"/>
          </w:tcPr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80BA1" w:rsidRPr="00001324" w:rsidTr="00001324">
        <w:tc>
          <w:tcPr>
            <w:tcW w:w="694" w:type="dxa"/>
            <w:shd w:val="clear" w:color="auto" w:fill="auto"/>
          </w:tcPr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lastRenderedPageBreak/>
              <w:t>10.</w:t>
            </w:r>
          </w:p>
        </w:tc>
        <w:tc>
          <w:tcPr>
            <w:tcW w:w="7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0BA1" w:rsidRPr="00001324" w:rsidRDefault="00080BA1" w:rsidP="00001324">
            <w:pPr>
              <w:jc w:val="both"/>
              <w:rPr>
                <w:rFonts w:eastAsia="Calibri"/>
                <w:color w:val="000000"/>
                <w:spacing w:val="-4"/>
                <w:kern w:val="2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color w:val="000000"/>
                <w:spacing w:val="-4"/>
                <w:kern w:val="2"/>
                <w:sz w:val="28"/>
                <w:szCs w:val="28"/>
                <w:lang w:eastAsia="en-US"/>
              </w:rPr>
              <w:t>Выявление несовершеннолетних, входящих в «группу риска» потребления наркотиков, проведение с ними индивидуальной коррекционной и профилактической работы, психолого-педагогического сопровождения:</w:t>
            </w:r>
          </w:p>
          <w:p w:rsidR="00080BA1" w:rsidRPr="00001324" w:rsidRDefault="00080BA1" w:rsidP="00001324">
            <w:pPr>
              <w:jc w:val="both"/>
              <w:rPr>
                <w:rFonts w:eastAsia="Calibri"/>
                <w:iCs/>
                <w:color w:val="000000"/>
                <w:spacing w:val="-4"/>
                <w:kern w:val="2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iCs/>
                <w:sz w:val="28"/>
                <w:szCs w:val="28"/>
                <w:lang w:eastAsia="en-US"/>
              </w:rPr>
              <w:t>- проведение социально-психологического тестирования по выявлению склонности к деструктивному поведению;</w:t>
            </w:r>
          </w:p>
          <w:p w:rsidR="00080BA1" w:rsidRPr="00001324" w:rsidRDefault="00080BA1" w:rsidP="00001324">
            <w:pPr>
              <w:jc w:val="both"/>
              <w:rPr>
                <w:rFonts w:eastAsia="Calibri"/>
                <w:iCs/>
                <w:spacing w:val="-4"/>
                <w:kern w:val="2"/>
                <w:sz w:val="28"/>
                <w:szCs w:val="28"/>
                <w:lang w:eastAsia="en-US"/>
              </w:rPr>
            </w:pPr>
            <w:proofErr w:type="gramStart"/>
            <w:r w:rsidRPr="00001324">
              <w:rPr>
                <w:rFonts w:eastAsia="Calibri"/>
                <w:iCs/>
                <w:spacing w:val="-4"/>
                <w:kern w:val="2"/>
                <w:sz w:val="28"/>
                <w:szCs w:val="28"/>
                <w:lang w:eastAsia="en-US"/>
              </w:rPr>
              <w:t>- выявление случаев потребления несовершеннолетними психоактивных веществ в соответствии с Порядком</w:t>
            </w:r>
            <w:r w:rsidRPr="00001324">
              <w:rPr>
                <w:rFonts w:eastAsia="Calibri"/>
                <w:iCs/>
                <w:sz w:val="28"/>
                <w:szCs w:val="28"/>
                <w:lang w:eastAsia="en-US"/>
              </w:rPr>
              <w:t xml:space="preserve">  взаимодействия органов и учреждений системы профилактики безнадзорности и правонарушений несовершеннолетних  по выявлению, обмену и сверке информации о случаях потребления несовершеннолетними алкогольных и спиртосодержащих напитков, наркотических средств, новых потенциально опасных психоактивных веществ или одурманивающих веществ, а также о родителях (законных представителях), употребляющих ПАВ, и (или) совершивших преступления в сфере незаконного оборота</w:t>
            </w:r>
            <w:proofErr w:type="gramEnd"/>
            <w:r w:rsidRPr="00001324">
              <w:rPr>
                <w:rFonts w:eastAsia="Calibri"/>
                <w:iCs/>
                <w:sz w:val="28"/>
                <w:szCs w:val="28"/>
                <w:lang w:eastAsia="en-US"/>
              </w:rPr>
              <w:t xml:space="preserve"> наркотиков, </w:t>
            </w:r>
            <w:r w:rsidR="003555B9">
              <w:rPr>
                <w:rFonts w:eastAsia="Calibri"/>
                <w:iCs/>
                <w:sz w:val="28"/>
                <w:szCs w:val="28"/>
                <w:lang w:eastAsia="en-US"/>
              </w:rPr>
              <w:br/>
            </w:r>
            <w:r w:rsidRPr="00001324">
              <w:rPr>
                <w:rFonts w:eastAsia="Calibri"/>
                <w:iCs/>
                <w:sz w:val="28"/>
                <w:szCs w:val="28"/>
                <w:lang w:eastAsia="en-US"/>
              </w:rPr>
              <w:t>и не исполняющих свои обязанности по воспитанию, обучению и (или) содержанию несовершеннолетних и (или) отрицательно влияющих на их поведение либо жестоко обращающихся с ними, утвержденным постановлением КДНиЗП Пермского края от 18</w:t>
            </w:r>
            <w:r w:rsidR="003555B9">
              <w:rPr>
                <w:rFonts w:eastAsia="Calibri"/>
                <w:iCs/>
                <w:sz w:val="28"/>
                <w:szCs w:val="28"/>
                <w:lang w:eastAsia="en-US"/>
              </w:rPr>
              <w:t xml:space="preserve"> января </w:t>
            </w:r>
            <w:r w:rsidRPr="00001324">
              <w:rPr>
                <w:rFonts w:eastAsia="Calibri"/>
                <w:iCs/>
                <w:sz w:val="28"/>
                <w:szCs w:val="28"/>
                <w:lang w:eastAsia="en-US"/>
              </w:rPr>
              <w:t xml:space="preserve">2019 </w:t>
            </w:r>
            <w:r w:rsidR="003555B9">
              <w:rPr>
                <w:rFonts w:eastAsia="Calibri"/>
                <w:iCs/>
                <w:sz w:val="28"/>
                <w:szCs w:val="28"/>
                <w:lang w:eastAsia="en-US"/>
              </w:rPr>
              <w:t xml:space="preserve">года </w:t>
            </w:r>
            <w:r w:rsidRPr="00001324">
              <w:rPr>
                <w:rFonts w:eastAsia="Calibri"/>
                <w:iCs/>
                <w:sz w:val="28"/>
                <w:szCs w:val="28"/>
                <w:lang w:eastAsia="en-US"/>
              </w:rPr>
              <w:t>№ 1.</w:t>
            </w:r>
            <w:r w:rsidRPr="00001324">
              <w:rPr>
                <w:rFonts w:eastAsia="Calibri"/>
                <w:iCs/>
                <w:spacing w:val="-4"/>
                <w:kern w:val="2"/>
                <w:sz w:val="28"/>
                <w:szCs w:val="28"/>
                <w:lang w:eastAsia="en-US"/>
              </w:rPr>
              <w:t xml:space="preserve"> Обмен и сверка информации об этих случаях субъектами системы профилактики (по отдельным планам);</w:t>
            </w:r>
          </w:p>
          <w:p w:rsidR="00080BA1" w:rsidRPr="00001324" w:rsidRDefault="00080BA1" w:rsidP="00001324">
            <w:pPr>
              <w:jc w:val="both"/>
              <w:rPr>
                <w:rFonts w:eastAsia="Calibri"/>
                <w:color w:val="C00000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color w:val="C00000"/>
                <w:spacing w:val="-4"/>
                <w:kern w:val="2"/>
                <w:sz w:val="28"/>
                <w:szCs w:val="28"/>
                <w:lang w:eastAsia="en-US"/>
              </w:rPr>
              <w:t xml:space="preserve"> </w:t>
            </w:r>
            <w:r w:rsidRPr="00001324">
              <w:rPr>
                <w:rFonts w:eastAsia="Calibri"/>
                <w:spacing w:val="-4"/>
                <w:kern w:val="2"/>
                <w:sz w:val="28"/>
                <w:szCs w:val="28"/>
                <w:lang w:eastAsia="en-US"/>
              </w:rPr>
              <w:t>-</w:t>
            </w:r>
            <w:r w:rsidR="003555B9">
              <w:rPr>
                <w:rFonts w:eastAsia="Calibri"/>
                <w:spacing w:val="-4"/>
                <w:kern w:val="2"/>
                <w:sz w:val="28"/>
                <w:szCs w:val="28"/>
                <w:lang w:eastAsia="en-US"/>
              </w:rPr>
              <w:t> </w:t>
            </w:r>
            <w:r w:rsidRPr="00001324">
              <w:rPr>
                <w:rFonts w:eastAsia="Calibri"/>
                <w:sz w:val="28"/>
                <w:szCs w:val="28"/>
                <w:lang w:eastAsia="en-US"/>
              </w:rPr>
              <w:t xml:space="preserve">проведение разъяснительной работы с родителями детей </w:t>
            </w:r>
            <w:r w:rsidRPr="00001324">
              <w:rPr>
                <w:rFonts w:eastAsia="Calibri"/>
                <w:sz w:val="28"/>
                <w:szCs w:val="28"/>
                <w:lang w:eastAsia="en-US"/>
              </w:rPr>
              <w:lastRenderedPageBreak/>
              <w:t>«группы риска» (по отдельным планам).</w:t>
            </w:r>
          </w:p>
        </w:tc>
        <w:tc>
          <w:tcPr>
            <w:tcW w:w="2835" w:type="dxa"/>
            <w:shd w:val="clear" w:color="auto" w:fill="auto"/>
          </w:tcPr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color w:val="C00000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УО</w:t>
            </w:r>
          </w:p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 xml:space="preserve">УО, КДНиЗП, </w:t>
            </w:r>
            <w:proofErr w:type="spellStart"/>
            <w:r w:rsidRPr="00001324">
              <w:rPr>
                <w:rFonts w:eastAsia="Calibri"/>
                <w:sz w:val="28"/>
                <w:szCs w:val="28"/>
                <w:lang w:eastAsia="en-US"/>
              </w:rPr>
              <w:t>ЦРКМиС</w:t>
            </w:r>
            <w:proofErr w:type="spellEnd"/>
            <w:r w:rsidRPr="00001324">
              <w:rPr>
                <w:rFonts w:eastAsia="Calibri"/>
                <w:sz w:val="28"/>
                <w:szCs w:val="28"/>
                <w:lang w:eastAsia="en-US"/>
              </w:rPr>
              <w:t>, ЦРБ, ОМВД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30B76" w:rsidRDefault="00A30B76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30B76" w:rsidRDefault="00A30B76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30B76" w:rsidRDefault="00A30B76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УО, КДНиЗП, </w:t>
            </w:r>
            <w:proofErr w:type="spellStart"/>
            <w:r w:rsidRPr="00001324">
              <w:rPr>
                <w:rFonts w:eastAsia="Calibri"/>
                <w:sz w:val="28"/>
                <w:szCs w:val="28"/>
                <w:lang w:eastAsia="en-US"/>
              </w:rPr>
              <w:t>ЦРКМиС</w:t>
            </w:r>
            <w:proofErr w:type="spellEnd"/>
            <w:r w:rsidRPr="00001324">
              <w:rPr>
                <w:rFonts w:eastAsia="Calibri"/>
                <w:sz w:val="28"/>
                <w:szCs w:val="28"/>
                <w:lang w:eastAsia="en-US"/>
              </w:rPr>
              <w:t>, ЦРБ, ОМВД</w:t>
            </w:r>
          </w:p>
        </w:tc>
        <w:tc>
          <w:tcPr>
            <w:tcW w:w="1877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color w:val="C00000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октябрь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январь – декабрь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30B76" w:rsidRDefault="00A30B76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30B76" w:rsidRDefault="00A30B76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30B76" w:rsidRDefault="00A30B76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30B76" w:rsidRDefault="00A30B76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lastRenderedPageBreak/>
              <w:t>январь – декабрь</w:t>
            </w:r>
          </w:p>
        </w:tc>
        <w:tc>
          <w:tcPr>
            <w:tcW w:w="1384" w:type="dxa"/>
            <w:shd w:val="clear" w:color="auto" w:fill="auto"/>
          </w:tcPr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80BA1" w:rsidRPr="00001324" w:rsidTr="00001324">
        <w:tc>
          <w:tcPr>
            <w:tcW w:w="694" w:type="dxa"/>
            <w:shd w:val="clear" w:color="auto" w:fill="auto"/>
          </w:tcPr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lastRenderedPageBreak/>
              <w:t>11.</w:t>
            </w:r>
          </w:p>
        </w:tc>
        <w:tc>
          <w:tcPr>
            <w:tcW w:w="7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0BA1" w:rsidRPr="00001324" w:rsidRDefault="00080BA1" w:rsidP="003555B9">
            <w:pPr>
              <w:jc w:val="both"/>
              <w:rPr>
                <w:rFonts w:eastAsia="Calibri"/>
                <w:color w:val="000000"/>
                <w:spacing w:val="-4"/>
                <w:kern w:val="2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color w:val="000000"/>
                <w:spacing w:val="-4"/>
                <w:kern w:val="2"/>
                <w:sz w:val="28"/>
                <w:szCs w:val="28"/>
                <w:lang w:eastAsia="en-US"/>
              </w:rPr>
              <w:t>Оказание помощи семьям, особенно в конфликтных ситуациях (начало наркотизации ребенка, уходы из дома, реабилитация после прохождения лечения от различных видов зависимости) выявление и содействие в направлении на социальную реабилитацию несовершеннолетних,</w:t>
            </w:r>
            <w:r w:rsidR="003555B9">
              <w:rPr>
                <w:rFonts w:eastAsia="Calibri"/>
                <w:color w:val="000000"/>
                <w:spacing w:val="-4"/>
                <w:kern w:val="2"/>
                <w:sz w:val="28"/>
                <w:szCs w:val="28"/>
                <w:lang w:eastAsia="en-US"/>
              </w:rPr>
              <w:t xml:space="preserve"> употребляющих ПАВ в социально-</w:t>
            </w:r>
            <w:r w:rsidRPr="00001324">
              <w:rPr>
                <w:rFonts w:eastAsia="Calibri"/>
                <w:color w:val="000000"/>
                <w:spacing w:val="-4"/>
                <w:kern w:val="2"/>
                <w:sz w:val="28"/>
                <w:szCs w:val="28"/>
                <w:lang w:eastAsia="en-US"/>
              </w:rPr>
              <w:t>реабилитационный центр г. Добрянка Министерства социального развития Пермского края</w:t>
            </w:r>
          </w:p>
        </w:tc>
        <w:tc>
          <w:tcPr>
            <w:tcW w:w="2835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КДНиЗП</w:t>
            </w:r>
          </w:p>
        </w:tc>
        <w:tc>
          <w:tcPr>
            <w:tcW w:w="1877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январь – декабрь</w:t>
            </w:r>
          </w:p>
        </w:tc>
        <w:tc>
          <w:tcPr>
            <w:tcW w:w="1384" w:type="dxa"/>
            <w:shd w:val="clear" w:color="auto" w:fill="auto"/>
          </w:tcPr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80BA1" w:rsidRPr="00001324" w:rsidTr="00001324">
        <w:tc>
          <w:tcPr>
            <w:tcW w:w="694" w:type="dxa"/>
            <w:shd w:val="clear" w:color="auto" w:fill="auto"/>
          </w:tcPr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7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0BA1" w:rsidRPr="00001324" w:rsidRDefault="00080BA1" w:rsidP="00001324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pacing w:val="-4"/>
                <w:kern w:val="2"/>
                <w:sz w:val="28"/>
                <w:szCs w:val="28"/>
                <w:lang w:eastAsia="en-US"/>
              </w:rPr>
              <w:t>Обеспечение открытия и функционирования специализированных профилактических антинаркотических смен, проведения антинаркотических</w:t>
            </w:r>
            <w:r w:rsidRPr="00001324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мероприятий в лагерях отдыха для детей и молодежи, в том числе оказавшихся в трудной жизненной ситуации</w:t>
            </w:r>
          </w:p>
          <w:p w:rsidR="00080BA1" w:rsidRPr="00001324" w:rsidRDefault="00080BA1" w:rsidP="00001324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kern w:val="2"/>
                <w:sz w:val="28"/>
                <w:szCs w:val="28"/>
                <w:lang w:eastAsia="en-US"/>
              </w:rPr>
              <w:t>- проведение тематического дня в период работы лагерей с дневным пребыванием детей (лагерей досуга и отдыха) на базе общеобразовательных учреждений и учреждений культуры Пермского муниципального округа, посвященного Международному дню борьбы с наркоманией.</w:t>
            </w:r>
          </w:p>
        </w:tc>
        <w:tc>
          <w:tcPr>
            <w:tcW w:w="2835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 xml:space="preserve">УО, </w:t>
            </w:r>
            <w:proofErr w:type="spellStart"/>
            <w:r w:rsidRPr="00001324">
              <w:rPr>
                <w:rFonts w:eastAsia="Calibri"/>
                <w:sz w:val="28"/>
                <w:szCs w:val="28"/>
                <w:lang w:eastAsia="en-US"/>
              </w:rPr>
              <w:t>УКМиС</w:t>
            </w:r>
            <w:proofErr w:type="spellEnd"/>
            <w:r w:rsidRPr="00001324">
              <w:rPr>
                <w:rFonts w:eastAsia="Calibri"/>
                <w:sz w:val="28"/>
                <w:szCs w:val="28"/>
                <w:lang w:eastAsia="en-US"/>
              </w:rPr>
              <w:t>, НТУ</w:t>
            </w:r>
          </w:p>
        </w:tc>
        <w:tc>
          <w:tcPr>
            <w:tcW w:w="1877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26 июня</w:t>
            </w:r>
          </w:p>
        </w:tc>
        <w:tc>
          <w:tcPr>
            <w:tcW w:w="1384" w:type="dxa"/>
            <w:shd w:val="clear" w:color="auto" w:fill="auto"/>
          </w:tcPr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80BA1" w:rsidRPr="00001324" w:rsidTr="00001324">
        <w:trPr>
          <w:trHeight w:val="276"/>
        </w:trPr>
        <w:tc>
          <w:tcPr>
            <w:tcW w:w="14562" w:type="dxa"/>
            <w:gridSpan w:val="5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2. Сокращение числа лиц, у которых диагностированы наркомания или пагубное (с негативными последствиями) потребление наркотиков</w:t>
            </w:r>
          </w:p>
        </w:tc>
      </w:tr>
      <w:tr w:rsidR="00080BA1" w:rsidRPr="00001324" w:rsidTr="00001324">
        <w:tc>
          <w:tcPr>
            <w:tcW w:w="694" w:type="dxa"/>
            <w:shd w:val="clear" w:color="auto" w:fill="auto"/>
          </w:tcPr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7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0BA1" w:rsidRPr="00001324" w:rsidRDefault="00080BA1" w:rsidP="0000132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color w:val="000000"/>
                <w:spacing w:val="-4"/>
                <w:kern w:val="2"/>
                <w:sz w:val="28"/>
                <w:szCs w:val="28"/>
                <w:lang w:eastAsia="en-US"/>
              </w:rPr>
              <w:t>Привлечение лиц, проходящих социальную реабилитацию и ресоциализацию в связи с потреблением наркотиков без назначения врача, к социальной и патриотической деятельности (по планам учреждений ресоциализации)</w:t>
            </w:r>
          </w:p>
        </w:tc>
        <w:tc>
          <w:tcPr>
            <w:tcW w:w="2835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 xml:space="preserve">ЦОБ </w:t>
            </w:r>
          </w:p>
        </w:tc>
        <w:tc>
          <w:tcPr>
            <w:tcW w:w="1877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январь – декабрь</w:t>
            </w:r>
          </w:p>
        </w:tc>
        <w:tc>
          <w:tcPr>
            <w:tcW w:w="1384" w:type="dxa"/>
            <w:shd w:val="clear" w:color="auto" w:fill="auto"/>
          </w:tcPr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80BA1" w:rsidRPr="00001324" w:rsidTr="00001324">
        <w:tc>
          <w:tcPr>
            <w:tcW w:w="694" w:type="dxa"/>
            <w:shd w:val="clear" w:color="auto" w:fill="auto"/>
          </w:tcPr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7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0BA1" w:rsidRPr="00001324" w:rsidRDefault="00080BA1" w:rsidP="0000132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color w:val="000000"/>
                <w:spacing w:val="-4"/>
                <w:kern w:val="2"/>
                <w:sz w:val="28"/>
                <w:szCs w:val="28"/>
                <w:lang w:eastAsia="en-US"/>
              </w:rPr>
              <w:t xml:space="preserve">Организация взаимодействия и обмена информацией с некоммерческими организациями, работающими с наркозависимыми </w:t>
            </w:r>
          </w:p>
        </w:tc>
        <w:tc>
          <w:tcPr>
            <w:tcW w:w="2835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ЦОБ, ОМВД</w:t>
            </w:r>
          </w:p>
        </w:tc>
        <w:tc>
          <w:tcPr>
            <w:tcW w:w="1877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январь – декабрь</w:t>
            </w:r>
          </w:p>
        </w:tc>
        <w:tc>
          <w:tcPr>
            <w:tcW w:w="1384" w:type="dxa"/>
            <w:shd w:val="clear" w:color="auto" w:fill="auto"/>
          </w:tcPr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80BA1" w:rsidRPr="00001324" w:rsidTr="00001324">
        <w:tc>
          <w:tcPr>
            <w:tcW w:w="14562" w:type="dxa"/>
            <w:gridSpan w:val="5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b/>
                <w:bCs/>
                <w:sz w:val="28"/>
                <w:szCs w:val="28"/>
                <w:lang w:eastAsia="en-US"/>
              </w:rPr>
              <w:lastRenderedPageBreak/>
              <w:t>3. Сокращение количества преступлений и правонарушений, связанных с незаконным оборотом наркотиков</w:t>
            </w:r>
          </w:p>
        </w:tc>
      </w:tr>
      <w:tr w:rsidR="00080BA1" w:rsidRPr="00001324" w:rsidTr="00001324">
        <w:tc>
          <w:tcPr>
            <w:tcW w:w="694" w:type="dxa"/>
            <w:shd w:val="clear" w:color="auto" w:fill="auto"/>
          </w:tcPr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7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0BA1" w:rsidRPr="00001324" w:rsidRDefault="00080BA1" w:rsidP="00001324">
            <w:pPr>
              <w:jc w:val="both"/>
              <w:rPr>
                <w:rFonts w:eastAsia="Calibri"/>
                <w:spacing w:val="-4"/>
                <w:kern w:val="2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pacing w:val="-4"/>
                <w:kern w:val="2"/>
                <w:sz w:val="28"/>
                <w:szCs w:val="28"/>
                <w:lang w:eastAsia="en-US"/>
              </w:rPr>
              <w:t>Поддержка и мотивация ДНД и казачьих обществ за участие в мероприятиях по сокращению количества преступлений, связанных с незаконным оборотом наркотиков:</w:t>
            </w:r>
          </w:p>
          <w:p w:rsidR="00080BA1" w:rsidRPr="00001324" w:rsidRDefault="00080BA1" w:rsidP="00001324">
            <w:pPr>
              <w:jc w:val="both"/>
              <w:rPr>
                <w:rFonts w:eastAsia="Calibri"/>
                <w:spacing w:val="-4"/>
                <w:kern w:val="2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 xml:space="preserve">- материальное поощрение членов ДНД и казачьих обществ за участие в </w:t>
            </w:r>
            <w:r w:rsidRPr="00001324">
              <w:rPr>
                <w:rFonts w:eastAsia="Calibri"/>
                <w:spacing w:val="-4"/>
                <w:kern w:val="2"/>
                <w:sz w:val="28"/>
                <w:szCs w:val="28"/>
                <w:lang w:eastAsia="en-US"/>
              </w:rPr>
              <w:t>профилактических мероприятиях, проводимых ОМВД</w:t>
            </w:r>
            <w:r w:rsidRPr="00001324">
              <w:rPr>
                <w:rFonts w:eastAsia="Calibri"/>
                <w:sz w:val="28"/>
                <w:szCs w:val="28"/>
                <w:lang w:eastAsia="en-US"/>
              </w:rPr>
              <w:t xml:space="preserve"> за счет муниципального и краевого бюджетов</w:t>
            </w:r>
            <w:r w:rsidRPr="00001324">
              <w:rPr>
                <w:rFonts w:eastAsia="Calibri"/>
                <w:spacing w:val="-4"/>
                <w:kern w:val="2"/>
                <w:sz w:val="28"/>
                <w:szCs w:val="28"/>
                <w:lang w:eastAsia="en-US"/>
              </w:rPr>
              <w:t>;</w:t>
            </w:r>
          </w:p>
          <w:p w:rsidR="00080BA1" w:rsidRPr="00001324" w:rsidRDefault="003555B9" w:rsidP="0000132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 </w:t>
            </w:r>
            <w:r w:rsidR="00080BA1" w:rsidRPr="00001324">
              <w:rPr>
                <w:rFonts w:eastAsia="Calibri"/>
                <w:sz w:val="28"/>
                <w:szCs w:val="28"/>
                <w:lang w:eastAsia="en-US"/>
              </w:rPr>
              <w:t xml:space="preserve">подведение итогов деятельности и награждение наиболее отличившихся ДНД, казачьих обществ, членов ДНД и казачьих обществ администрацией Пермского муниципального округа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Пермского края </w:t>
            </w:r>
            <w:r w:rsidR="00080BA1" w:rsidRPr="00001324">
              <w:rPr>
                <w:rFonts w:eastAsia="Calibri"/>
                <w:sz w:val="28"/>
                <w:szCs w:val="28"/>
                <w:lang w:eastAsia="en-US"/>
              </w:rPr>
              <w:t>и размещение публикаций об этом на информационных ресурсах Пермского муниципального округа.</w:t>
            </w:r>
          </w:p>
        </w:tc>
        <w:tc>
          <w:tcPr>
            <w:tcW w:w="2835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A05589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УТБ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05589" w:rsidRDefault="00A05589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A05589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УТБ, ЦОБ, ОМВД</w:t>
            </w:r>
          </w:p>
        </w:tc>
        <w:tc>
          <w:tcPr>
            <w:tcW w:w="1877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январь – декабрь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A05589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январь-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1384" w:type="dxa"/>
            <w:shd w:val="clear" w:color="auto" w:fill="auto"/>
          </w:tcPr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80BA1" w:rsidRPr="00001324" w:rsidTr="00001324">
        <w:tc>
          <w:tcPr>
            <w:tcW w:w="694" w:type="dxa"/>
            <w:shd w:val="clear" w:color="auto" w:fill="auto"/>
          </w:tcPr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7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0BA1" w:rsidRPr="00001324" w:rsidRDefault="00080BA1" w:rsidP="00001324">
            <w:pPr>
              <w:jc w:val="both"/>
              <w:rPr>
                <w:rFonts w:eastAsia="Calibri"/>
                <w:color w:val="000000"/>
                <w:spacing w:val="-4"/>
                <w:kern w:val="2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color w:val="000000"/>
                <w:spacing w:val="-4"/>
                <w:kern w:val="2"/>
                <w:sz w:val="28"/>
                <w:szCs w:val="28"/>
                <w:lang w:eastAsia="en-US"/>
              </w:rPr>
              <w:t xml:space="preserve">Проведение силами ДНД мероприятий по выявлению возможных фактов незаконного культивирования </w:t>
            </w:r>
            <w:proofErr w:type="spellStart"/>
            <w:r w:rsidRPr="00001324">
              <w:rPr>
                <w:rFonts w:eastAsia="Calibri"/>
                <w:color w:val="000000"/>
                <w:spacing w:val="-4"/>
                <w:kern w:val="2"/>
                <w:sz w:val="28"/>
                <w:szCs w:val="28"/>
                <w:lang w:eastAsia="en-US"/>
              </w:rPr>
              <w:t>наркосодержащих</w:t>
            </w:r>
            <w:proofErr w:type="spellEnd"/>
            <w:r w:rsidRPr="00001324">
              <w:rPr>
                <w:rFonts w:eastAsia="Calibri"/>
                <w:color w:val="000000"/>
                <w:spacing w:val="-4"/>
                <w:kern w:val="2"/>
                <w:sz w:val="28"/>
                <w:szCs w:val="28"/>
                <w:lang w:eastAsia="en-US"/>
              </w:rPr>
              <w:t xml:space="preserve"> растений и очагов произрастания дикорастущей конопли с последующим информированием правоохранительных органов:</w:t>
            </w:r>
          </w:p>
          <w:p w:rsidR="00080BA1" w:rsidRPr="00001324" w:rsidRDefault="00080BA1" w:rsidP="0000132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color w:val="000000"/>
                <w:spacing w:val="-4"/>
                <w:kern w:val="2"/>
                <w:sz w:val="28"/>
                <w:szCs w:val="28"/>
                <w:lang w:eastAsia="en-US"/>
              </w:rPr>
              <w:t>- участие в проведении ОПМ «МАК»</w:t>
            </w:r>
          </w:p>
        </w:tc>
        <w:tc>
          <w:tcPr>
            <w:tcW w:w="2835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ДНД, волонтеры, казачьи и патриотические объединения</w:t>
            </w:r>
          </w:p>
        </w:tc>
        <w:tc>
          <w:tcPr>
            <w:tcW w:w="1877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май – сентябрь</w:t>
            </w:r>
          </w:p>
        </w:tc>
        <w:tc>
          <w:tcPr>
            <w:tcW w:w="1384" w:type="dxa"/>
            <w:shd w:val="clear" w:color="auto" w:fill="auto"/>
          </w:tcPr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80BA1" w:rsidRPr="00001324" w:rsidTr="00001324">
        <w:tc>
          <w:tcPr>
            <w:tcW w:w="694" w:type="dxa"/>
            <w:shd w:val="clear" w:color="auto" w:fill="auto"/>
          </w:tcPr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7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0BA1" w:rsidRPr="00001324" w:rsidRDefault="00080BA1" w:rsidP="00001324">
            <w:pPr>
              <w:jc w:val="both"/>
              <w:rPr>
                <w:rFonts w:eastAsia="Calibri"/>
                <w:color w:val="000000"/>
                <w:spacing w:val="-4"/>
                <w:kern w:val="2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color w:val="000000"/>
                <w:spacing w:val="-4"/>
                <w:kern w:val="2"/>
                <w:sz w:val="28"/>
                <w:szCs w:val="28"/>
                <w:lang w:eastAsia="en-US"/>
              </w:rPr>
              <w:t>Оказание силами ДНД содействия правоохранительным органам в противодействии незаконному обороту наркотиков и злоупотреблению ими:</w:t>
            </w:r>
          </w:p>
          <w:p w:rsidR="00080BA1" w:rsidRPr="00001324" w:rsidRDefault="00080BA1" w:rsidP="00001324">
            <w:pPr>
              <w:jc w:val="both"/>
              <w:rPr>
                <w:rFonts w:eastAsia="Calibri"/>
                <w:color w:val="000000"/>
                <w:spacing w:val="-4"/>
                <w:kern w:val="2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color w:val="000000"/>
                <w:spacing w:val="-4"/>
                <w:kern w:val="2"/>
                <w:sz w:val="28"/>
                <w:szCs w:val="28"/>
                <w:lang w:eastAsia="en-US"/>
              </w:rPr>
              <w:t xml:space="preserve">- участие в ОПМ «Сообщи, где торгуют смертью»; </w:t>
            </w:r>
          </w:p>
          <w:p w:rsidR="00080BA1" w:rsidRPr="00001324" w:rsidRDefault="00080BA1" w:rsidP="00001324">
            <w:pPr>
              <w:jc w:val="both"/>
              <w:rPr>
                <w:rFonts w:eastAsia="Calibri"/>
                <w:color w:val="000000"/>
                <w:spacing w:val="-4"/>
                <w:kern w:val="2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color w:val="000000"/>
                <w:spacing w:val="-4"/>
                <w:kern w:val="2"/>
                <w:sz w:val="28"/>
                <w:szCs w:val="28"/>
              </w:rPr>
              <w:t xml:space="preserve">- </w:t>
            </w:r>
            <w:r w:rsidRPr="00001324">
              <w:rPr>
                <w:rFonts w:eastAsia="Calibri"/>
                <w:sz w:val="28"/>
                <w:szCs w:val="28"/>
              </w:rPr>
              <w:t>«</w:t>
            </w:r>
            <w:proofErr w:type="spellStart"/>
            <w:r w:rsidRPr="00001324">
              <w:rPr>
                <w:rFonts w:eastAsia="Calibri"/>
                <w:sz w:val="28"/>
                <w:szCs w:val="28"/>
              </w:rPr>
              <w:t>Антиспайс</w:t>
            </w:r>
            <w:proofErr w:type="spellEnd"/>
            <w:r w:rsidRPr="00001324">
              <w:rPr>
                <w:rFonts w:eastAsia="Calibri"/>
                <w:sz w:val="28"/>
                <w:szCs w:val="28"/>
              </w:rPr>
              <w:t>», «Сообщи, где торгуют смертью», «Уклонист», «Дети России»</w:t>
            </w:r>
          </w:p>
        </w:tc>
        <w:tc>
          <w:tcPr>
            <w:tcW w:w="2835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ДНД, волонтеры, казачьи и патриотические объединения</w:t>
            </w:r>
          </w:p>
        </w:tc>
        <w:tc>
          <w:tcPr>
            <w:tcW w:w="1877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март,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май,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июль,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сентябрь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1384" w:type="dxa"/>
            <w:shd w:val="clear" w:color="auto" w:fill="auto"/>
          </w:tcPr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80BA1" w:rsidRPr="00001324" w:rsidTr="00001324">
        <w:tc>
          <w:tcPr>
            <w:tcW w:w="694" w:type="dxa"/>
            <w:shd w:val="clear" w:color="auto" w:fill="auto"/>
          </w:tcPr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7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0BA1" w:rsidRPr="00001324" w:rsidRDefault="00080BA1" w:rsidP="0000132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 xml:space="preserve">Участие в осуществлении контроля наличия дикорастущей конопли на землях </w:t>
            </w:r>
            <w:proofErr w:type="spellStart"/>
            <w:r w:rsidRPr="00001324">
              <w:rPr>
                <w:rFonts w:eastAsia="Calibri"/>
                <w:sz w:val="28"/>
                <w:szCs w:val="28"/>
                <w:lang w:eastAsia="en-US"/>
              </w:rPr>
              <w:t>сельхозназначения</w:t>
            </w:r>
            <w:proofErr w:type="spellEnd"/>
            <w:r w:rsidRPr="00001324">
              <w:rPr>
                <w:rFonts w:eastAsia="Calibri"/>
                <w:sz w:val="28"/>
                <w:szCs w:val="28"/>
                <w:lang w:eastAsia="en-US"/>
              </w:rPr>
              <w:t xml:space="preserve"> и информирование ОМВД (по плану ОМВД) </w:t>
            </w:r>
          </w:p>
        </w:tc>
        <w:tc>
          <w:tcPr>
            <w:tcW w:w="2835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001324">
              <w:rPr>
                <w:rFonts w:eastAsia="Calibri"/>
                <w:sz w:val="28"/>
                <w:szCs w:val="28"/>
                <w:lang w:eastAsia="en-US"/>
              </w:rPr>
              <w:t>УРАКиП</w:t>
            </w:r>
            <w:proofErr w:type="spellEnd"/>
            <w:r w:rsidRPr="00001324">
              <w:rPr>
                <w:rFonts w:eastAsia="Calibri"/>
                <w:sz w:val="28"/>
                <w:szCs w:val="28"/>
                <w:lang w:eastAsia="en-US"/>
              </w:rPr>
              <w:t>, НТУ</w:t>
            </w:r>
          </w:p>
        </w:tc>
        <w:tc>
          <w:tcPr>
            <w:tcW w:w="1877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июнь – август</w:t>
            </w:r>
          </w:p>
        </w:tc>
        <w:tc>
          <w:tcPr>
            <w:tcW w:w="1384" w:type="dxa"/>
            <w:shd w:val="clear" w:color="auto" w:fill="auto"/>
          </w:tcPr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80BA1" w:rsidRPr="00001324" w:rsidTr="00001324">
        <w:tc>
          <w:tcPr>
            <w:tcW w:w="694" w:type="dxa"/>
            <w:shd w:val="clear" w:color="auto" w:fill="auto"/>
          </w:tcPr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7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0BA1" w:rsidRPr="00001324" w:rsidRDefault="00080BA1" w:rsidP="0000132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pacing w:val="-4"/>
                <w:kern w:val="2"/>
                <w:sz w:val="28"/>
                <w:szCs w:val="28"/>
                <w:lang w:eastAsia="en-US"/>
              </w:rPr>
              <w:t xml:space="preserve">Организация и проведение мероприятий по профилактике </w:t>
            </w:r>
            <w:r w:rsidRPr="00001324">
              <w:rPr>
                <w:rFonts w:eastAsia="Calibri"/>
                <w:spacing w:val="-4"/>
                <w:kern w:val="2"/>
                <w:sz w:val="28"/>
                <w:szCs w:val="28"/>
                <w:lang w:eastAsia="en-US"/>
              </w:rPr>
              <w:lastRenderedPageBreak/>
              <w:t>возможного вовлечения несовершеннолетних в потребление психоактивных веществ, в том числе в ходе рейдовых мероприятий (по отдельному плану)</w:t>
            </w:r>
          </w:p>
        </w:tc>
        <w:tc>
          <w:tcPr>
            <w:tcW w:w="2835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</w:rPr>
              <w:lastRenderedPageBreak/>
              <w:t>КДНиЗП, ОМВД</w:t>
            </w:r>
          </w:p>
        </w:tc>
        <w:tc>
          <w:tcPr>
            <w:tcW w:w="1877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 xml:space="preserve">январь – </w:t>
            </w:r>
            <w:r w:rsidRPr="00001324">
              <w:rPr>
                <w:rFonts w:eastAsia="Calibri"/>
                <w:sz w:val="28"/>
                <w:szCs w:val="28"/>
                <w:lang w:eastAsia="en-US"/>
              </w:rPr>
              <w:lastRenderedPageBreak/>
              <w:t>декабрь</w:t>
            </w:r>
          </w:p>
        </w:tc>
        <w:tc>
          <w:tcPr>
            <w:tcW w:w="1384" w:type="dxa"/>
            <w:shd w:val="clear" w:color="auto" w:fill="auto"/>
          </w:tcPr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80BA1" w:rsidRPr="00001324" w:rsidTr="00001324">
        <w:tc>
          <w:tcPr>
            <w:tcW w:w="694" w:type="dxa"/>
            <w:shd w:val="clear" w:color="auto" w:fill="auto"/>
          </w:tcPr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lastRenderedPageBreak/>
              <w:t>20.</w:t>
            </w:r>
          </w:p>
        </w:tc>
        <w:tc>
          <w:tcPr>
            <w:tcW w:w="7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0BA1" w:rsidRPr="00001324" w:rsidRDefault="00080BA1" w:rsidP="00001324">
            <w:pPr>
              <w:jc w:val="both"/>
              <w:rPr>
                <w:rFonts w:eastAsia="Calibri"/>
                <w:color w:val="000000"/>
                <w:spacing w:val="-4"/>
                <w:kern w:val="2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color w:val="000000"/>
                <w:spacing w:val="-4"/>
                <w:kern w:val="2"/>
                <w:sz w:val="28"/>
                <w:szCs w:val="28"/>
                <w:lang w:eastAsia="en-US"/>
              </w:rPr>
              <w:t>Проведение мероприятий по устранению условий, способствующих незаконному потреблению и обороту наркотиков в образовательных организациях:</w:t>
            </w:r>
          </w:p>
          <w:p w:rsidR="00080BA1" w:rsidRPr="00001324" w:rsidRDefault="00080BA1" w:rsidP="00001324">
            <w:pPr>
              <w:jc w:val="both"/>
              <w:rPr>
                <w:rFonts w:eastAsia="Calibri"/>
                <w:color w:val="000000"/>
                <w:spacing w:val="-4"/>
                <w:kern w:val="2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color w:val="000000"/>
                <w:spacing w:val="-4"/>
                <w:kern w:val="2"/>
                <w:sz w:val="28"/>
                <w:szCs w:val="28"/>
                <w:lang w:eastAsia="en-US"/>
              </w:rPr>
              <w:t xml:space="preserve">- обеспечение режима доступа в здания; </w:t>
            </w:r>
          </w:p>
          <w:p w:rsidR="00080BA1" w:rsidRPr="00001324" w:rsidRDefault="00080BA1" w:rsidP="00001324">
            <w:pPr>
              <w:jc w:val="both"/>
              <w:rPr>
                <w:rFonts w:eastAsia="Calibri"/>
                <w:color w:val="000000"/>
                <w:spacing w:val="-4"/>
                <w:kern w:val="2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color w:val="000000"/>
                <w:spacing w:val="-4"/>
                <w:kern w:val="2"/>
                <w:sz w:val="28"/>
                <w:szCs w:val="28"/>
                <w:lang w:eastAsia="en-US"/>
              </w:rPr>
              <w:t>-</w:t>
            </w:r>
            <w:r w:rsidR="003555B9">
              <w:rPr>
                <w:rFonts w:eastAsia="Calibri"/>
                <w:color w:val="000000"/>
                <w:spacing w:val="-4"/>
                <w:kern w:val="2"/>
                <w:sz w:val="28"/>
                <w:szCs w:val="28"/>
                <w:lang w:eastAsia="en-US"/>
              </w:rPr>
              <w:t> </w:t>
            </w:r>
            <w:r w:rsidRPr="00001324">
              <w:rPr>
                <w:rFonts w:eastAsia="Calibri"/>
                <w:color w:val="000000"/>
                <w:spacing w:val="-4"/>
                <w:kern w:val="2"/>
                <w:sz w:val="28"/>
                <w:szCs w:val="28"/>
                <w:lang w:eastAsia="en-US"/>
              </w:rPr>
              <w:t xml:space="preserve">организация контроля территорий, прилегающих к образовательным учреждениям; </w:t>
            </w:r>
          </w:p>
          <w:p w:rsidR="00080BA1" w:rsidRPr="00001324" w:rsidRDefault="00080BA1" w:rsidP="0000132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color w:val="000000"/>
                <w:spacing w:val="-4"/>
                <w:kern w:val="2"/>
                <w:sz w:val="28"/>
                <w:szCs w:val="28"/>
                <w:lang w:eastAsia="en-US"/>
              </w:rPr>
              <w:t>- принятие мер по уничтожению на зданиях и прилегающих к ним территориях рисунков и надписей (граффити), содержащих признаки рекламы и пропаганды наркотиков</w:t>
            </w:r>
          </w:p>
        </w:tc>
        <w:tc>
          <w:tcPr>
            <w:tcW w:w="2835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 xml:space="preserve">УО, </w:t>
            </w:r>
            <w:proofErr w:type="spellStart"/>
            <w:r w:rsidRPr="00001324">
              <w:rPr>
                <w:rFonts w:eastAsia="Calibri"/>
                <w:sz w:val="28"/>
                <w:szCs w:val="28"/>
                <w:lang w:eastAsia="en-US"/>
              </w:rPr>
              <w:t>УКМиС</w:t>
            </w:r>
            <w:proofErr w:type="spellEnd"/>
            <w:r w:rsidRPr="00001324">
              <w:rPr>
                <w:rFonts w:eastAsia="Calibri"/>
                <w:sz w:val="28"/>
                <w:szCs w:val="28"/>
                <w:lang w:eastAsia="en-US"/>
              </w:rPr>
              <w:t>, НТУ, МКУ ЦОБ ПМО</w:t>
            </w:r>
          </w:p>
        </w:tc>
        <w:tc>
          <w:tcPr>
            <w:tcW w:w="1877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январь – декабрь</w:t>
            </w:r>
          </w:p>
        </w:tc>
        <w:tc>
          <w:tcPr>
            <w:tcW w:w="1384" w:type="dxa"/>
            <w:shd w:val="clear" w:color="auto" w:fill="auto"/>
          </w:tcPr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80BA1" w:rsidRPr="00001324" w:rsidTr="00001324">
        <w:tc>
          <w:tcPr>
            <w:tcW w:w="694" w:type="dxa"/>
            <w:shd w:val="clear" w:color="auto" w:fill="auto"/>
          </w:tcPr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7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0BA1" w:rsidRPr="00001324" w:rsidRDefault="00080BA1" w:rsidP="00001324">
            <w:pPr>
              <w:jc w:val="both"/>
              <w:rPr>
                <w:rFonts w:eastAsia="Calibri"/>
                <w:color w:val="000000"/>
                <w:spacing w:val="-4"/>
                <w:kern w:val="2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color w:val="000000"/>
                <w:spacing w:val="-4"/>
                <w:kern w:val="2"/>
                <w:sz w:val="28"/>
                <w:szCs w:val="28"/>
                <w:lang w:eastAsia="en-US"/>
              </w:rPr>
              <w:t>Проведение рейдов по выявлению и уничтожению на зданиях и прилегающих к ним территориях рисунков и надписей (граффити), содержащих признаки рекламы и пропаганды наркотиков.</w:t>
            </w:r>
          </w:p>
        </w:tc>
        <w:tc>
          <w:tcPr>
            <w:tcW w:w="2835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 xml:space="preserve">ОМВД, </w:t>
            </w:r>
            <w:proofErr w:type="spellStart"/>
            <w:r w:rsidRPr="00001324">
              <w:rPr>
                <w:rFonts w:eastAsia="Calibri"/>
                <w:sz w:val="28"/>
                <w:szCs w:val="28"/>
                <w:lang w:eastAsia="en-US"/>
              </w:rPr>
              <w:t>ЦРКМиС</w:t>
            </w:r>
            <w:proofErr w:type="spellEnd"/>
            <w:r w:rsidRPr="00001324">
              <w:rPr>
                <w:rFonts w:eastAsia="Calibri"/>
                <w:sz w:val="28"/>
                <w:szCs w:val="28"/>
                <w:lang w:eastAsia="en-US"/>
              </w:rPr>
              <w:t>, КДНиЗП, НТУ</w:t>
            </w:r>
          </w:p>
        </w:tc>
        <w:tc>
          <w:tcPr>
            <w:tcW w:w="1877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апрель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июнь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сентябрь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1384" w:type="dxa"/>
            <w:shd w:val="clear" w:color="auto" w:fill="auto"/>
          </w:tcPr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80BA1" w:rsidRPr="00001324" w:rsidTr="00001324">
        <w:tc>
          <w:tcPr>
            <w:tcW w:w="694" w:type="dxa"/>
            <w:shd w:val="clear" w:color="auto" w:fill="auto"/>
          </w:tcPr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7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0BA1" w:rsidRPr="00001324" w:rsidRDefault="00080BA1" w:rsidP="00001324">
            <w:pPr>
              <w:jc w:val="both"/>
              <w:rPr>
                <w:rFonts w:eastAsia="Calibri"/>
                <w:spacing w:val="-4"/>
                <w:kern w:val="2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pacing w:val="-4"/>
                <w:kern w:val="2"/>
                <w:sz w:val="28"/>
                <w:szCs w:val="28"/>
                <w:lang w:eastAsia="en-US"/>
              </w:rPr>
              <w:t xml:space="preserve">Выявление родителей (иных законных представителей) несовершеннолетних и иных лиц, вовлекающих их в совершение правонарушений, связанных с незаконным оборотом наркотиков </w:t>
            </w:r>
          </w:p>
          <w:p w:rsidR="00080BA1" w:rsidRPr="00001324" w:rsidRDefault="00080BA1" w:rsidP="0000132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pacing w:val="-4"/>
                <w:kern w:val="2"/>
                <w:sz w:val="28"/>
                <w:szCs w:val="28"/>
                <w:lang w:eastAsia="en-US"/>
              </w:rPr>
              <w:t>(по отдельному плану)</w:t>
            </w:r>
          </w:p>
        </w:tc>
        <w:tc>
          <w:tcPr>
            <w:tcW w:w="2835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</w:rPr>
              <w:t>КДНиЗП, ОМВД</w:t>
            </w:r>
          </w:p>
        </w:tc>
        <w:tc>
          <w:tcPr>
            <w:tcW w:w="1877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январь – декабрь</w:t>
            </w:r>
          </w:p>
        </w:tc>
        <w:tc>
          <w:tcPr>
            <w:tcW w:w="1384" w:type="dxa"/>
            <w:shd w:val="clear" w:color="auto" w:fill="auto"/>
          </w:tcPr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80BA1" w:rsidRPr="00001324" w:rsidTr="00001324">
        <w:tc>
          <w:tcPr>
            <w:tcW w:w="694" w:type="dxa"/>
            <w:shd w:val="clear" w:color="auto" w:fill="auto"/>
          </w:tcPr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7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0BA1" w:rsidRPr="00001324" w:rsidRDefault="00080BA1" w:rsidP="00001324">
            <w:pPr>
              <w:jc w:val="both"/>
              <w:rPr>
                <w:rFonts w:eastAsia="Calibri"/>
                <w:spacing w:val="-4"/>
                <w:kern w:val="2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pacing w:val="-4"/>
                <w:kern w:val="2"/>
                <w:sz w:val="28"/>
                <w:szCs w:val="28"/>
                <w:lang w:eastAsia="en-US"/>
              </w:rPr>
              <w:t>Деятельность родительского Совета при управлении образования администрации Пермского муниципального округа Пермского края</w:t>
            </w:r>
          </w:p>
        </w:tc>
        <w:tc>
          <w:tcPr>
            <w:tcW w:w="2835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  <w:r w:rsidRPr="00001324">
              <w:rPr>
                <w:rFonts w:eastAsia="Calibri"/>
                <w:sz w:val="28"/>
                <w:szCs w:val="28"/>
              </w:rPr>
              <w:t>УО</w:t>
            </w:r>
          </w:p>
        </w:tc>
        <w:tc>
          <w:tcPr>
            <w:tcW w:w="1877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Январь-декабрь</w:t>
            </w:r>
          </w:p>
        </w:tc>
        <w:tc>
          <w:tcPr>
            <w:tcW w:w="1384" w:type="dxa"/>
            <w:shd w:val="clear" w:color="auto" w:fill="auto"/>
          </w:tcPr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3555B9" w:rsidRDefault="003555B9" w:rsidP="00001324">
      <w:pPr>
        <w:rPr>
          <w:rFonts w:eastAsia="Calibri"/>
          <w:sz w:val="28"/>
          <w:szCs w:val="28"/>
          <w:lang w:eastAsia="en-US"/>
        </w:rPr>
        <w:sectPr w:rsidR="003555B9" w:rsidSect="000A7C6F">
          <w:headerReference w:type="even" r:id="rId13"/>
          <w:headerReference w:type="default" r:id="rId14"/>
          <w:footerReference w:type="default" r:id="rId15"/>
          <w:pgSz w:w="16840" w:h="11907" w:orient="landscape" w:code="9"/>
          <w:pgMar w:top="1418" w:right="1134" w:bottom="567" w:left="1134" w:header="567" w:footer="567" w:gutter="0"/>
          <w:cols w:space="720"/>
          <w:noEndnote/>
          <w:titlePg/>
        </w:sectPr>
      </w:pPr>
    </w:p>
    <w:p w:rsidR="003555B9" w:rsidRDefault="003555B9" w:rsidP="00001324">
      <w:pPr>
        <w:rPr>
          <w:rFonts w:eastAsia="Calibri"/>
          <w:sz w:val="28"/>
          <w:szCs w:val="28"/>
          <w:lang w:eastAsia="en-US"/>
        </w:rPr>
      </w:pPr>
    </w:p>
    <w:p w:rsidR="00080BA1" w:rsidRPr="00001324" w:rsidRDefault="00080BA1" w:rsidP="00001324">
      <w:pPr>
        <w:rPr>
          <w:rFonts w:eastAsia="Calibri"/>
          <w:sz w:val="28"/>
          <w:szCs w:val="28"/>
          <w:lang w:eastAsia="en-US"/>
        </w:rPr>
      </w:pPr>
      <w:r w:rsidRPr="00001324">
        <w:rPr>
          <w:rFonts w:eastAsia="Calibri"/>
          <w:sz w:val="28"/>
          <w:szCs w:val="28"/>
          <w:lang w:eastAsia="en-US"/>
        </w:rPr>
        <w:t>Применяемые сокращения:</w:t>
      </w:r>
    </w:p>
    <w:p w:rsidR="00080BA1" w:rsidRPr="00001324" w:rsidRDefault="00080BA1" w:rsidP="003555B9">
      <w:pPr>
        <w:jc w:val="both"/>
        <w:rPr>
          <w:rFonts w:eastAsia="Calibri"/>
          <w:sz w:val="28"/>
          <w:szCs w:val="28"/>
          <w:lang w:eastAsia="en-US"/>
        </w:rPr>
      </w:pPr>
      <w:r w:rsidRPr="00001324">
        <w:rPr>
          <w:rFonts w:eastAsia="Calibri"/>
          <w:sz w:val="28"/>
          <w:szCs w:val="28"/>
          <w:lang w:eastAsia="en-US"/>
        </w:rPr>
        <w:t>НТУ – начальники территориальных управлений администрации Пермского муниципального округа Пермского края;</w:t>
      </w:r>
    </w:p>
    <w:p w:rsidR="00080BA1" w:rsidRPr="00001324" w:rsidRDefault="00080BA1" w:rsidP="003555B9">
      <w:pPr>
        <w:jc w:val="both"/>
        <w:rPr>
          <w:rFonts w:eastAsia="Calibri"/>
          <w:sz w:val="28"/>
          <w:szCs w:val="28"/>
          <w:lang w:eastAsia="en-US"/>
        </w:rPr>
      </w:pPr>
      <w:r w:rsidRPr="00001324">
        <w:rPr>
          <w:rFonts w:eastAsia="Calibri"/>
          <w:sz w:val="28"/>
          <w:szCs w:val="28"/>
          <w:lang w:eastAsia="en-US"/>
        </w:rPr>
        <w:t>ДНД – добровольная народная дружина;</w:t>
      </w:r>
    </w:p>
    <w:p w:rsidR="00080BA1" w:rsidRDefault="00080BA1" w:rsidP="003555B9">
      <w:pPr>
        <w:jc w:val="both"/>
        <w:rPr>
          <w:rFonts w:eastAsia="Calibri"/>
          <w:sz w:val="28"/>
          <w:szCs w:val="28"/>
          <w:lang w:eastAsia="en-US"/>
        </w:rPr>
      </w:pPr>
      <w:r w:rsidRPr="00001324">
        <w:rPr>
          <w:rFonts w:eastAsia="Calibri"/>
          <w:sz w:val="28"/>
          <w:szCs w:val="28"/>
          <w:lang w:eastAsia="en-US"/>
        </w:rPr>
        <w:t xml:space="preserve">ДЮСШ «Вихрь» </w:t>
      </w:r>
      <w:r w:rsidR="003555B9">
        <w:rPr>
          <w:rFonts w:eastAsia="Calibri"/>
          <w:sz w:val="28"/>
          <w:szCs w:val="28"/>
          <w:lang w:eastAsia="en-US"/>
        </w:rPr>
        <w:t>–</w:t>
      </w:r>
      <w:r w:rsidRPr="00001324">
        <w:rPr>
          <w:rFonts w:eastAsia="Calibri"/>
          <w:sz w:val="28"/>
          <w:szCs w:val="28"/>
          <w:lang w:eastAsia="en-US"/>
        </w:rPr>
        <w:t xml:space="preserve"> муниципальное автономное образовательное учреждение дополнительного образования «Детская юношеская спортивная школа «Вихрь»;</w:t>
      </w:r>
    </w:p>
    <w:p w:rsidR="00001324" w:rsidRPr="00001324" w:rsidRDefault="003555B9" w:rsidP="003555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ДЮЦ «Импульс» –</w:t>
      </w:r>
      <w:r w:rsidR="00001324">
        <w:rPr>
          <w:rFonts w:eastAsia="Calibri"/>
          <w:sz w:val="28"/>
          <w:szCs w:val="28"/>
          <w:lang w:eastAsia="en-US"/>
        </w:rPr>
        <w:t xml:space="preserve"> </w:t>
      </w:r>
      <w:r w:rsidR="00001324" w:rsidRPr="00001324">
        <w:rPr>
          <w:rFonts w:eastAsia="Calibri"/>
          <w:sz w:val="28"/>
          <w:szCs w:val="28"/>
          <w:lang w:eastAsia="en-US"/>
        </w:rPr>
        <w:t>муниципальное</w:t>
      </w:r>
      <w:r w:rsidR="00001324">
        <w:rPr>
          <w:rFonts w:eastAsia="Calibri"/>
          <w:sz w:val="28"/>
          <w:szCs w:val="28"/>
          <w:lang w:eastAsia="en-US"/>
        </w:rPr>
        <w:t xml:space="preserve"> </w:t>
      </w:r>
      <w:r w:rsidR="00001324" w:rsidRPr="00001324">
        <w:rPr>
          <w:rFonts w:eastAsia="Calibri"/>
          <w:sz w:val="28"/>
          <w:szCs w:val="28"/>
          <w:lang w:eastAsia="en-US"/>
        </w:rPr>
        <w:t>автономное образовательное учреждение дополнительного о</w:t>
      </w:r>
      <w:r>
        <w:rPr>
          <w:rFonts w:eastAsia="Calibri"/>
          <w:sz w:val="28"/>
          <w:szCs w:val="28"/>
          <w:lang w:eastAsia="en-US"/>
        </w:rPr>
        <w:t>бразования «Детско-юношеский центр «Импульс»</w:t>
      </w:r>
    </w:p>
    <w:p w:rsidR="00080BA1" w:rsidRPr="00001324" w:rsidRDefault="00080BA1" w:rsidP="003555B9">
      <w:pPr>
        <w:jc w:val="both"/>
        <w:rPr>
          <w:rFonts w:eastAsia="Calibri"/>
          <w:sz w:val="28"/>
          <w:szCs w:val="28"/>
          <w:lang w:eastAsia="en-US"/>
        </w:rPr>
      </w:pPr>
      <w:r w:rsidRPr="00001324">
        <w:rPr>
          <w:rFonts w:eastAsia="Calibri"/>
          <w:sz w:val="28"/>
          <w:szCs w:val="28"/>
          <w:lang w:eastAsia="en-US"/>
        </w:rPr>
        <w:t>ЦОБ</w:t>
      </w:r>
      <w:r w:rsidR="00001324">
        <w:rPr>
          <w:rFonts w:eastAsia="Calibri"/>
          <w:sz w:val="28"/>
          <w:szCs w:val="28"/>
          <w:lang w:eastAsia="en-US"/>
        </w:rPr>
        <w:t xml:space="preserve"> </w:t>
      </w:r>
      <w:r w:rsidRPr="00001324">
        <w:rPr>
          <w:rFonts w:eastAsia="Calibri"/>
          <w:sz w:val="28"/>
          <w:szCs w:val="28"/>
          <w:lang w:eastAsia="en-US"/>
        </w:rPr>
        <w:t>– муниципальное казенное учреждение «Центр обеспечения безопасности Пермского муниципального округа Пермского края»;</w:t>
      </w:r>
    </w:p>
    <w:p w:rsidR="00080BA1" w:rsidRPr="00001324" w:rsidRDefault="00080BA1" w:rsidP="003555B9">
      <w:pPr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001324">
        <w:rPr>
          <w:rFonts w:eastAsia="Calibri"/>
          <w:sz w:val="28"/>
          <w:szCs w:val="28"/>
          <w:lang w:eastAsia="en-US"/>
        </w:rPr>
        <w:t>ЦРКМиС</w:t>
      </w:r>
      <w:proofErr w:type="spellEnd"/>
      <w:r w:rsidRPr="00001324">
        <w:rPr>
          <w:rFonts w:eastAsia="Calibri"/>
          <w:sz w:val="28"/>
          <w:szCs w:val="28"/>
          <w:lang w:eastAsia="en-US"/>
        </w:rPr>
        <w:t xml:space="preserve"> – </w:t>
      </w:r>
      <w:r w:rsidR="00126289" w:rsidRPr="00001324">
        <w:rPr>
          <w:rFonts w:eastAsia="Calibri"/>
          <w:sz w:val="28"/>
          <w:szCs w:val="28"/>
          <w:lang w:eastAsia="en-US"/>
        </w:rPr>
        <w:t xml:space="preserve">муниципальное автономное учреждение </w:t>
      </w:r>
      <w:r w:rsidRPr="00001324">
        <w:rPr>
          <w:rFonts w:eastAsia="Calibri"/>
          <w:sz w:val="28"/>
          <w:szCs w:val="28"/>
          <w:lang w:eastAsia="en-US"/>
        </w:rPr>
        <w:t>«Центр развития культуры, молодежи и спорта</w:t>
      </w:r>
      <w:r w:rsidR="00126289" w:rsidRPr="00001324">
        <w:rPr>
          <w:rFonts w:eastAsia="Calibri"/>
          <w:sz w:val="28"/>
          <w:szCs w:val="28"/>
          <w:lang w:eastAsia="en-US"/>
        </w:rPr>
        <w:t xml:space="preserve"> Пермского муниципального округа Пермского края</w:t>
      </w:r>
      <w:r w:rsidRPr="00001324">
        <w:rPr>
          <w:rFonts w:eastAsia="Calibri"/>
          <w:sz w:val="28"/>
          <w:szCs w:val="28"/>
          <w:lang w:eastAsia="en-US"/>
        </w:rPr>
        <w:t>»;</w:t>
      </w:r>
    </w:p>
    <w:p w:rsidR="00080BA1" w:rsidRPr="00001324" w:rsidRDefault="00080BA1" w:rsidP="003555B9">
      <w:pPr>
        <w:jc w:val="both"/>
        <w:rPr>
          <w:rFonts w:eastAsia="Calibri"/>
          <w:sz w:val="28"/>
          <w:szCs w:val="28"/>
          <w:lang w:eastAsia="en-US"/>
        </w:rPr>
      </w:pPr>
      <w:r w:rsidRPr="00001324">
        <w:rPr>
          <w:rFonts w:eastAsia="Calibri"/>
          <w:sz w:val="28"/>
          <w:szCs w:val="28"/>
          <w:lang w:eastAsia="en-US"/>
        </w:rPr>
        <w:t>УСР – управление социального развития администрации Пермского муниципального округа Пермского края;</w:t>
      </w:r>
    </w:p>
    <w:p w:rsidR="00080BA1" w:rsidRPr="00001324" w:rsidRDefault="00080BA1" w:rsidP="003555B9">
      <w:pPr>
        <w:jc w:val="both"/>
        <w:rPr>
          <w:rFonts w:eastAsia="Calibri"/>
          <w:sz w:val="28"/>
          <w:szCs w:val="28"/>
          <w:lang w:eastAsia="en-US"/>
        </w:rPr>
      </w:pPr>
      <w:r w:rsidRPr="00001324">
        <w:rPr>
          <w:rFonts w:eastAsia="Calibri"/>
          <w:sz w:val="28"/>
          <w:szCs w:val="28"/>
          <w:lang w:eastAsia="en-US"/>
        </w:rPr>
        <w:t>ОМВД – Отдел МВД России «Пермский»;</w:t>
      </w:r>
    </w:p>
    <w:p w:rsidR="00080BA1" w:rsidRPr="00001324" w:rsidRDefault="00080BA1" w:rsidP="003555B9">
      <w:pPr>
        <w:jc w:val="both"/>
        <w:rPr>
          <w:rFonts w:eastAsia="Calibri"/>
          <w:sz w:val="28"/>
          <w:szCs w:val="28"/>
          <w:lang w:eastAsia="en-US"/>
        </w:rPr>
      </w:pPr>
      <w:r w:rsidRPr="00001324">
        <w:rPr>
          <w:rFonts w:eastAsia="Calibri"/>
          <w:sz w:val="28"/>
          <w:szCs w:val="28"/>
          <w:lang w:eastAsia="en-US"/>
        </w:rPr>
        <w:t>ПАВ – психоактивные вещества;</w:t>
      </w:r>
    </w:p>
    <w:p w:rsidR="00080BA1" w:rsidRPr="00001324" w:rsidRDefault="00080BA1" w:rsidP="003555B9">
      <w:pPr>
        <w:jc w:val="both"/>
        <w:rPr>
          <w:rFonts w:eastAsia="Calibri"/>
          <w:sz w:val="28"/>
          <w:szCs w:val="28"/>
          <w:lang w:eastAsia="en-US"/>
        </w:rPr>
      </w:pPr>
      <w:r w:rsidRPr="00001324">
        <w:rPr>
          <w:rFonts w:eastAsia="Calibri"/>
          <w:sz w:val="28"/>
          <w:szCs w:val="28"/>
          <w:lang w:eastAsia="en-US"/>
        </w:rPr>
        <w:t>УО – управление образования администрации Пермского муниципального округа Пермского края;</w:t>
      </w:r>
    </w:p>
    <w:p w:rsidR="00080BA1" w:rsidRPr="00001324" w:rsidRDefault="00080BA1" w:rsidP="003555B9">
      <w:pPr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001324">
        <w:rPr>
          <w:rFonts w:eastAsia="Calibri"/>
          <w:sz w:val="28"/>
          <w:szCs w:val="28"/>
          <w:lang w:eastAsia="en-US"/>
        </w:rPr>
        <w:t>УКМиС</w:t>
      </w:r>
      <w:proofErr w:type="spellEnd"/>
      <w:r w:rsidRPr="00001324">
        <w:rPr>
          <w:rFonts w:eastAsia="Calibri"/>
          <w:sz w:val="28"/>
          <w:szCs w:val="28"/>
          <w:lang w:eastAsia="en-US"/>
        </w:rPr>
        <w:t xml:space="preserve"> – </w:t>
      </w:r>
      <w:bookmarkStart w:id="3" w:name="_Hlk133938270"/>
      <w:r w:rsidRPr="00001324">
        <w:rPr>
          <w:rFonts w:eastAsia="Calibri"/>
          <w:sz w:val="28"/>
          <w:szCs w:val="28"/>
          <w:lang w:eastAsia="en-US"/>
        </w:rPr>
        <w:t xml:space="preserve">управление по делам культуры, молодёжи и спорта администрации </w:t>
      </w:r>
      <w:r w:rsidR="00126289" w:rsidRPr="00001324">
        <w:rPr>
          <w:rFonts w:eastAsia="Calibri"/>
          <w:sz w:val="28"/>
          <w:szCs w:val="28"/>
          <w:lang w:eastAsia="en-US"/>
        </w:rPr>
        <w:t xml:space="preserve">Пермского </w:t>
      </w:r>
      <w:r w:rsidRPr="00001324">
        <w:rPr>
          <w:rFonts w:eastAsia="Calibri"/>
          <w:sz w:val="28"/>
          <w:szCs w:val="28"/>
          <w:lang w:eastAsia="en-US"/>
        </w:rPr>
        <w:t>муниципального округа Пермского края</w:t>
      </w:r>
      <w:bookmarkEnd w:id="3"/>
      <w:r w:rsidRPr="00001324">
        <w:rPr>
          <w:rFonts w:eastAsia="Calibri"/>
          <w:sz w:val="28"/>
          <w:szCs w:val="28"/>
          <w:lang w:eastAsia="en-US"/>
        </w:rPr>
        <w:t>;</w:t>
      </w:r>
    </w:p>
    <w:p w:rsidR="00080BA1" w:rsidRPr="00001324" w:rsidRDefault="00080BA1" w:rsidP="003555B9">
      <w:pPr>
        <w:jc w:val="both"/>
        <w:rPr>
          <w:rFonts w:eastAsia="Calibri"/>
          <w:sz w:val="28"/>
          <w:szCs w:val="28"/>
          <w:lang w:eastAsia="en-US"/>
        </w:rPr>
      </w:pPr>
      <w:r w:rsidRPr="00001324">
        <w:rPr>
          <w:rFonts w:eastAsia="Calibri"/>
          <w:sz w:val="28"/>
          <w:szCs w:val="28"/>
          <w:lang w:eastAsia="en-US"/>
        </w:rPr>
        <w:t>КДНиЗП – отдел по обеспечению деятельности комиссии по делам несовершеннолетних</w:t>
      </w:r>
      <w:r w:rsidR="00126289" w:rsidRPr="00001324">
        <w:rPr>
          <w:rFonts w:eastAsia="Calibri"/>
          <w:sz w:val="28"/>
          <w:szCs w:val="28"/>
          <w:lang w:eastAsia="en-US"/>
        </w:rPr>
        <w:t xml:space="preserve"> и защите их прав</w:t>
      </w:r>
      <w:r w:rsidRPr="00001324">
        <w:rPr>
          <w:rFonts w:eastAsia="Calibri"/>
          <w:sz w:val="28"/>
          <w:szCs w:val="28"/>
          <w:lang w:eastAsia="en-US"/>
        </w:rPr>
        <w:t xml:space="preserve"> управления социального развития администрации Пермского муниципального округа Пермского края;</w:t>
      </w:r>
    </w:p>
    <w:p w:rsidR="00080BA1" w:rsidRPr="00001324" w:rsidRDefault="00080BA1" w:rsidP="003555B9">
      <w:pPr>
        <w:jc w:val="both"/>
        <w:rPr>
          <w:rFonts w:eastAsia="Calibri"/>
          <w:sz w:val="28"/>
          <w:szCs w:val="28"/>
          <w:lang w:eastAsia="en-US"/>
        </w:rPr>
      </w:pPr>
      <w:r w:rsidRPr="00001324">
        <w:rPr>
          <w:rFonts w:eastAsia="Calibri"/>
          <w:sz w:val="28"/>
          <w:szCs w:val="28"/>
          <w:lang w:eastAsia="en-US"/>
        </w:rPr>
        <w:t>ЦРБ – государственное бюджетное учреждение здравоохранения Пермского края «Пермская центральная районная больница»;</w:t>
      </w:r>
    </w:p>
    <w:p w:rsidR="00080BA1" w:rsidRDefault="00080BA1" w:rsidP="003555B9">
      <w:pPr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001324">
        <w:rPr>
          <w:rFonts w:eastAsia="Calibri"/>
          <w:sz w:val="28"/>
          <w:szCs w:val="28"/>
          <w:lang w:eastAsia="en-US"/>
        </w:rPr>
        <w:t>УРАКиП</w:t>
      </w:r>
      <w:proofErr w:type="spellEnd"/>
      <w:r w:rsidRPr="00001324">
        <w:rPr>
          <w:rFonts w:eastAsia="Calibri"/>
          <w:sz w:val="28"/>
          <w:szCs w:val="28"/>
          <w:lang w:eastAsia="en-US"/>
        </w:rPr>
        <w:t xml:space="preserve"> – управление по развитию агропромышленного комплекса и предпринимательств</w:t>
      </w:r>
      <w:r w:rsidR="00001324" w:rsidRPr="00001324">
        <w:rPr>
          <w:rFonts w:eastAsia="Calibri"/>
          <w:sz w:val="28"/>
          <w:szCs w:val="28"/>
          <w:lang w:eastAsia="en-US"/>
        </w:rPr>
        <w:t>а администрации Пермского муниципального округа Пермского края</w:t>
      </w:r>
      <w:r w:rsidR="00A30B76">
        <w:rPr>
          <w:rFonts w:eastAsia="Calibri"/>
          <w:sz w:val="28"/>
          <w:szCs w:val="28"/>
          <w:lang w:eastAsia="en-US"/>
        </w:rPr>
        <w:t>;</w:t>
      </w:r>
    </w:p>
    <w:p w:rsidR="00A30B76" w:rsidRDefault="00A30B76" w:rsidP="003555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ИЦ – </w:t>
      </w:r>
      <w:r w:rsidRPr="00A30B76">
        <w:rPr>
          <w:rFonts w:eastAsia="Calibri"/>
          <w:sz w:val="28"/>
          <w:szCs w:val="28"/>
          <w:lang w:eastAsia="en-US"/>
        </w:rPr>
        <w:t>муниципальное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30B76">
        <w:rPr>
          <w:rFonts w:eastAsia="Calibri"/>
          <w:sz w:val="28"/>
          <w:szCs w:val="28"/>
          <w:lang w:eastAsia="en-US"/>
        </w:rPr>
        <w:t>автономное учреждение Пермского муниципального округа в сфе</w:t>
      </w:r>
      <w:r w:rsidR="003555B9">
        <w:rPr>
          <w:rFonts w:eastAsia="Calibri"/>
          <w:sz w:val="28"/>
          <w:szCs w:val="28"/>
          <w:lang w:eastAsia="en-US"/>
        </w:rPr>
        <w:t>ре средств массовой информации «Информационный центр»</w:t>
      </w:r>
      <w:r w:rsidR="00A05589">
        <w:rPr>
          <w:rFonts w:eastAsia="Calibri"/>
          <w:sz w:val="28"/>
          <w:szCs w:val="28"/>
          <w:lang w:eastAsia="en-US"/>
        </w:rPr>
        <w:t>;</w:t>
      </w:r>
    </w:p>
    <w:p w:rsidR="00A05589" w:rsidRPr="00001324" w:rsidRDefault="00A05589" w:rsidP="003555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УТБ – управление территориальной безопасности</w:t>
      </w:r>
      <w:r w:rsidRPr="00A05589">
        <w:rPr>
          <w:rFonts w:eastAsia="Calibri"/>
          <w:sz w:val="28"/>
          <w:szCs w:val="28"/>
          <w:lang w:eastAsia="en-US"/>
        </w:rPr>
        <w:t xml:space="preserve"> </w:t>
      </w:r>
      <w:r w:rsidRPr="00001324">
        <w:rPr>
          <w:rFonts w:eastAsia="Calibri"/>
          <w:sz w:val="28"/>
          <w:szCs w:val="28"/>
          <w:lang w:eastAsia="en-US"/>
        </w:rPr>
        <w:t>администрации Пермского муниципального округа Пермского края;</w:t>
      </w:r>
    </w:p>
    <w:p w:rsidR="00A05589" w:rsidRPr="00001324" w:rsidRDefault="00A05589" w:rsidP="003555B9">
      <w:pPr>
        <w:jc w:val="both"/>
        <w:rPr>
          <w:rFonts w:eastAsia="Calibri"/>
          <w:sz w:val="28"/>
          <w:szCs w:val="28"/>
          <w:lang w:eastAsia="en-US"/>
        </w:rPr>
      </w:pPr>
    </w:p>
    <w:p w:rsidR="00080BA1" w:rsidRPr="00001324" w:rsidRDefault="00080BA1" w:rsidP="003555B9">
      <w:pPr>
        <w:jc w:val="both"/>
        <w:rPr>
          <w:rFonts w:eastAsia="Calibri"/>
          <w:sz w:val="28"/>
          <w:szCs w:val="28"/>
          <w:lang w:eastAsia="en-US"/>
        </w:rPr>
      </w:pPr>
      <w:r w:rsidRPr="00001324">
        <w:rPr>
          <w:rFonts w:eastAsia="Calibri"/>
          <w:sz w:val="28"/>
          <w:szCs w:val="28"/>
          <w:lang w:eastAsia="en-US"/>
        </w:rPr>
        <w:br w:type="page"/>
      </w:r>
    </w:p>
    <w:p w:rsidR="00080BA1" w:rsidRPr="00001324" w:rsidRDefault="00080BA1" w:rsidP="00001324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01324">
        <w:rPr>
          <w:rFonts w:eastAsia="Calibri"/>
          <w:b/>
          <w:sz w:val="28"/>
          <w:szCs w:val="28"/>
          <w:lang w:eastAsia="en-US"/>
        </w:rPr>
        <w:lastRenderedPageBreak/>
        <w:t>Ожидаемые результаты реализации Плана в муниципальном образовании</w:t>
      </w:r>
    </w:p>
    <w:p w:rsidR="00080BA1" w:rsidRPr="00001324" w:rsidRDefault="00080BA1" w:rsidP="00001324">
      <w:pPr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3277"/>
        <w:gridCol w:w="2126"/>
        <w:gridCol w:w="2126"/>
        <w:gridCol w:w="1559"/>
        <w:gridCol w:w="1134"/>
        <w:gridCol w:w="993"/>
        <w:gridCol w:w="992"/>
        <w:gridCol w:w="992"/>
        <w:gridCol w:w="992"/>
      </w:tblGrid>
      <w:tr w:rsidR="00080BA1" w:rsidRPr="00001324" w:rsidTr="002E7A49">
        <w:tc>
          <w:tcPr>
            <w:tcW w:w="546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77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  <w:r w:rsidRPr="00001324">
              <w:rPr>
                <w:rFonts w:eastAsia="Calibri"/>
                <w:color w:val="000000"/>
                <w:sz w:val="28"/>
                <w:szCs w:val="28"/>
              </w:rPr>
              <w:t>Номер и наименование показателя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  <w:r w:rsidRPr="00001324">
              <w:rPr>
                <w:rFonts w:eastAsia="Calibri"/>
                <w:color w:val="000000"/>
                <w:sz w:val="28"/>
                <w:szCs w:val="28"/>
              </w:rPr>
              <w:t>Вид показателя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  <w:r w:rsidRPr="00001324">
              <w:rPr>
                <w:rFonts w:eastAsia="Calibri"/>
                <w:color w:val="000000"/>
                <w:sz w:val="28"/>
                <w:szCs w:val="28"/>
              </w:rPr>
              <w:t>Единица измерения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  <w:r w:rsidRPr="00001324">
              <w:rPr>
                <w:rFonts w:eastAsia="Calibri"/>
                <w:color w:val="000000"/>
                <w:sz w:val="28"/>
                <w:szCs w:val="28"/>
              </w:rPr>
              <w:t>Данные для расчета значений показателя</w:t>
            </w:r>
          </w:p>
        </w:tc>
        <w:tc>
          <w:tcPr>
            <w:tcW w:w="5103" w:type="dxa"/>
            <w:gridSpan w:val="5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  <w:r w:rsidRPr="00001324">
              <w:rPr>
                <w:rFonts w:eastAsia="Calibri"/>
                <w:color w:val="000000"/>
                <w:sz w:val="28"/>
                <w:szCs w:val="28"/>
              </w:rPr>
              <w:t>Значение показателя по годам реализации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80BA1" w:rsidRPr="00001324" w:rsidTr="002E7A49">
        <w:tc>
          <w:tcPr>
            <w:tcW w:w="546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77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20</w:t>
            </w:r>
            <w:r w:rsidR="0030057B">
              <w:rPr>
                <w:rFonts w:eastAsia="Calibri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:rsidR="00080BA1" w:rsidRPr="00001324" w:rsidRDefault="0030057B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993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202</w:t>
            </w:r>
            <w:r w:rsidR="0030057B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202</w:t>
            </w:r>
            <w:r w:rsidR="0030057B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202</w:t>
            </w:r>
            <w:r w:rsidR="0030057B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20</w:t>
            </w:r>
            <w:r w:rsidR="0030057B">
              <w:rPr>
                <w:rFonts w:eastAsia="Calibri"/>
                <w:sz w:val="28"/>
                <w:szCs w:val="28"/>
                <w:lang w:eastAsia="en-US"/>
              </w:rPr>
              <w:t>30</w:t>
            </w:r>
          </w:p>
        </w:tc>
      </w:tr>
      <w:tr w:rsidR="00080BA1" w:rsidRPr="00001324" w:rsidTr="002E7A49">
        <w:tc>
          <w:tcPr>
            <w:tcW w:w="546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77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001324">
              <w:rPr>
                <w:rFonts w:eastAsia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001324">
              <w:rPr>
                <w:rFonts w:eastAsia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001324">
              <w:rPr>
                <w:rFonts w:eastAsia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01324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</w:tr>
      <w:tr w:rsidR="00080BA1" w:rsidRPr="00001324" w:rsidTr="002E7A49">
        <w:tc>
          <w:tcPr>
            <w:tcW w:w="546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77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  <w:r w:rsidRPr="00001324">
              <w:rPr>
                <w:rFonts w:eastAsia="Calibri"/>
                <w:color w:val="000000"/>
                <w:sz w:val="28"/>
                <w:szCs w:val="28"/>
              </w:rPr>
              <w:t>Показатель 1. Вовлеченность населения в незаконный оборот наркотиков</w:t>
            </w:r>
          </w:p>
        </w:tc>
        <w:tc>
          <w:tcPr>
            <w:tcW w:w="2126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  <w:r w:rsidRPr="00001324">
              <w:rPr>
                <w:rFonts w:eastAsia="Calibri"/>
                <w:color w:val="000000"/>
                <w:sz w:val="28"/>
                <w:szCs w:val="28"/>
              </w:rPr>
              <w:t>статистический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  <w:r w:rsidRPr="00001324">
              <w:rPr>
                <w:rFonts w:eastAsia="Calibri"/>
                <w:color w:val="000000"/>
                <w:sz w:val="28"/>
                <w:szCs w:val="28"/>
              </w:rPr>
              <w:t xml:space="preserve">человек / </w:t>
            </w:r>
            <w:r w:rsidRPr="00001324">
              <w:rPr>
                <w:rFonts w:eastAsia="Calibri"/>
                <w:color w:val="000000"/>
                <w:sz w:val="28"/>
                <w:szCs w:val="28"/>
              </w:rPr>
              <w:br/>
              <w:t>100 тыс. населения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30057B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88.3</w:t>
            </w:r>
          </w:p>
        </w:tc>
        <w:tc>
          <w:tcPr>
            <w:tcW w:w="1134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  <w:r w:rsidRPr="00001324">
              <w:rPr>
                <w:rFonts w:eastAsia="Calibri"/>
                <w:sz w:val="28"/>
                <w:szCs w:val="28"/>
              </w:rPr>
              <w:t xml:space="preserve"> </w:t>
            </w:r>
          </w:p>
          <w:p w:rsidR="00080BA1" w:rsidRPr="00001324" w:rsidRDefault="0030057B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87.5</w:t>
            </w:r>
          </w:p>
        </w:tc>
        <w:tc>
          <w:tcPr>
            <w:tcW w:w="993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80BA1" w:rsidRPr="00001324" w:rsidRDefault="0030057B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86.9</w:t>
            </w:r>
          </w:p>
        </w:tc>
        <w:tc>
          <w:tcPr>
            <w:tcW w:w="992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80BA1" w:rsidRPr="00001324" w:rsidRDefault="0030057B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86.5</w:t>
            </w:r>
          </w:p>
        </w:tc>
        <w:tc>
          <w:tcPr>
            <w:tcW w:w="992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80BA1" w:rsidRPr="00001324" w:rsidRDefault="0030057B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86.1</w:t>
            </w:r>
          </w:p>
        </w:tc>
        <w:tc>
          <w:tcPr>
            <w:tcW w:w="992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80BA1" w:rsidRPr="00001324" w:rsidRDefault="0030057B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85.7</w:t>
            </w:r>
          </w:p>
        </w:tc>
      </w:tr>
      <w:tr w:rsidR="00080BA1" w:rsidRPr="00001324" w:rsidTr="002E7A49">
        <w:tc>
          <w:tcPr>
            <w:tcW w:w="546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77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  <w:r w:rsidRPr="00001324">
              <w:rPr>
                <w:rFonts w:eastAsia="Calibri"/>
                <w:color w:val="000000"/>
                <w:sz w:val="28"/>
                <w:szCs w:val="28"/>
              </w:rPr>
              <w:t>Показатель 2. Криминогенность наркомании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  <w:r w:rsidRPr="00001324">
              <w:rPr>
                <w:rFonts w:eastAsia="Calibri"/>
                <w:color w:val="000000"/>
                <w:sz w:val="28"/>
                <w:szCs w:val="28"/>
              </w:rPr>
              <w:t>статистический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  <w:r w:rsidRPr="00001324">
              <w:rPr>
                <w:rFonts w:eastAsia="Calibri"/>
                <w:color w:val="000000"/>
                <w:sz w:val="28"/>
                <w:szCs w:val="28"/>
              </w:rPr>
              <w:t xml:space="preserve">преступлений / </w:t>
            </w:r>
            <w:r w:rsidRPr="00001324">
              <w:rPr>
                <w:rFonts w:eastAsia="Calibri"/>
                <w:color w:val="000000"/>
                <w:sz w:val="28"/>
                <w:szCs w:val="28"/>
              </w:rPr>
              <w:br/>
              <w:t>100 тыс. населения</w:t>
            </w:r>
          </w:p>
        </w:tc>
        <w:tc>
          <w:tcPr>
            <w:tcW w:w="1559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30057B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67.4</w:t>
            </w:r>
          </w:p>
        </w:tc>
        <w:tc>
          <w:tcPr>
            <w:tcW w:w="1134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80BA1" w:rsidRPr="00001324" w:rsidRDefault="0030057B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67.3</w:t>
            </w:r>
          </w:p>
        </w:tc>
        <w:tc>
          <w:tcPr>
            <w:tcW w:w="993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80BA1" w:rsidRPr="00001324" w:rsidRDefault="0030057B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67.1</w:t>
            </w:r>
          </w:p>
        </w:tc>
        <w:tc>
          <w:tcPr>
            <w:tcW w:w="992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80BA1" w:rsidRPr="00001324" w:rsidRDefault="0030057B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66.8</w:t>
            </w:r>
          </w:p>
        </w:tc>
        <w:tc>
          <w:tcPr>
            <w:tcW w:w="992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80BA1" w:rsidRPr="00001324" w:rsidRDefault="0030057B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66.3</w:t>
            </w:r>
          </w:p>
        </w:tc>
        <w:tc>
          <w:tcPr>
            <w:tcW w:w="992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80BA1" w:rsidRPr="00001324" w:rsidRDefault="0030057B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66.</w:t>
            </w:r>
            <w:r w:rsidR="00080BA1" w:rsidRPr="00001324">
              <w:rPr>
                <w:rFonts w:eastAsia="Calibri"/>
                <w:sz w:val="28"/>
                <w:szCs w:val="28"/>
              </w:rPr>
              <w:t>0</w:t>
            </w:r>
          </w:p>
        </w:tc>
      </w:tr>
      <w:tr w:rsidR="00080BA1" w:rsidRPr="00001324" w:rsidTr="002E7A49">
        <w:tc>
          <w:tcPr>
            <w:tcW w:w="546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77" w:type="dxa"/>
            <w:shd w:val="clear" w:color="auto" w:fill="auto"/>
          </w:tcPr>
          <w:p w:rsidR="003555B9" w:rsidRDefault="00080BA1" w:rsidP="0000132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001324">
              <w:rPr>
                <w:rFonts w:eastAsia="Calibri"/>
                <w:color w:val="000000"/>
                <w:sz w:val="28"/>
                <w:szCs w:val="28"/>
              </w:rPr>
              <w:t xml:space="preserve">Показатель 3. Количество случаев отравлений наркотиками, в том числе среди несовершеннолетних 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  <w:r w:rsidRPr="00001324">
              <w:rPr>
                <w:rFonts w:eastAsia="Calibri"/>
                <w:color w:val="000000"/>
                <w:sz w:val="28"/>
                <w:szCs w:val="28"/>
              </w:rPr>
              <w:t>(на 100 тыс. человек)</w:t>
            </w:r>
          </w:p>
        </w:tc>
        <w:tc>
          <w:tcPr>
            <w:tcW w:w="2126" w:type="dxa"/>
            <w:shd w:val="clear" w:color="auto" w:fill="auto"/>
          </w:tcPr>
          <w:p w:rsidR="00080BA1" w:rsidRPr="00001324" w:rsidRDefault="00080BA1" w:rsidP="00001324">
            <w:pPr>
              <w:rPr>
                <w:rFonts w:eastAsia="Calibri"/>
                <w:color w:val="000000"/>
                <w:sz w:val="28"/>
                <w:szCs w:val="28"/>
              </w:rPr>
            </w:pPr>
          </w:p>
          <w:p w:rsidR="00080BA1" w:rsidRPr="00001324" w:rsidRDefault="00080BA1" w:rsidP="00001324">
            <w:pPr>
              <w:rPr>
                <w:rFonts w:eastAsia="Calibri"/>
                <w:color w:val="000000"/>
                <w:sz w:val="28"/>
                <w:szCs w:val="28"/>
              </w:rPr>
            </w:pPr>
          </w:p>
          <w:p w:rsidR="00080BA1" w:rsidRPr="00001324" w:rsidRDefault="00080BA1" w:rsidP="00001324">
            <w:pPr>
              <w:rPr>
                <w:rFonts w:eastAsia="Calibri"/>
                <w:color w:val="000000"/>
                <w:sz w:val="28"/>
                <w:szCs w:val="28"/>
              </w:rPr>
            </w:pPr>
          </w:p>
          <w:p w:rsidR="00080BA1" w:rsidRPr="00001324" w:rsidRDefault="00080BA1" w:rsidP="00001324">
            <w:pPr>
              <w:rPr>
                <w:rFonts w:eastAsia="Calibri"/>
                <w:sz w:val="28"/>
                <w:szCs w:val="28"/>
              </w:rPr>
            </w:pPr>
            <w:r w:rsidRPr="00001324">
              <w:rPr>
                <w:rFonts w:eastAsia="Calibri"/>
                <w:color w:val="000000"/>
                <w:sz w:val="28"/>
                <w:szCs w:val="28"/>
              </w:rPr>
              <w:t>статистический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  <w:r w:rsidRPr="00001324">
              <w:rPr>
                <w:rFonts w:eastAsia="Calibri"/>
                <w:color w:val="000000"/>
                <w:sz w:val="28"/>
                <w:szCs w:val="28"/>
              </w:rPr>
              <w:t xml:space="preserve">человек / </w:t>
            </w:r>
            <w:r w:rsidRPr="00001324">
              <w:rPr>
                <w:rFonts w:eastAsia="Calibri"/>
                <w:color w:val="000000"/>
                <w:sz w:val="28"/>
                <w:szCs w:val="28"/>
              </w:rPr>
              <w:br/>
              <w:t>100 тыс. населения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30057B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1134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80BA1" w:rsidRPr="00001324" w:rsidRDefault="0030057B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3.0</w:t>
            </w:r>
          </w:p>
        </w:tc>
        <w:tc>
          <w:tcPr>
            <w:tcW w:w="993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80BA1" w:rsidRPr="00001324" w:rsidRDefault="0030057B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2.8</w:t>
            </w:r>
          </w:p>
        </w:tc>
        <w:tc>
          <w:tcPr>
            <w:tcW w:w="992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80BA1" w:rsidRPr="00001324" w:rsidRDefault="0030057B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2.6</w:t>
            </w:r>
          </w:p>
        </w:tc>
        <w:tc>
          <w:tcPr>
            <w:tcW w:w="992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80BA1" w:rsidRPr="00001324" w:rsidRDefault="0030057B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2.5</w:t>
            </w:r>
          </w:p>
        </w:tc>
        <w:tc>
          <w:tcPr>
            <w:tcW w:w="992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80BA1" w:rsidRPr="00001324" w:rsidRDefault="0030057B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2.4</w:t>
            </w:r>
          </w:p>
        </w:tc>
      </w:tr>
      <w:tr w:rsidR="00080BA1" w:rsidRPr="00001324" w:rsidTr="002E7A49">
        <w:tc>
          <w:tcPr>
            <w:tcW w:w="546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77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  <w:r w:rsidRPr="00001324">
              <w:rPr>
                <w:rFonts w:eastAsia="Calibri"/>
                <w:color w:val="000000"/>
                <w:sz w:val="28"/>
                <w:szCs w:val="28"/>
              </w:rPr>
              <w:t>Показатель 4. Количество случаев смерти в результате потребления наркотиков (на 100 тыс. человек)</w:t>
            </w:r>
          </w:p>
        </w:tc>
        <w:tc>
          <w:tcPr>
            <w:tcW w:w="2126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  <w:r w:rsidRPr="00001324">
              <w:rPr>
                <w:rFonts w:eastAsia="Calibri"/>
                <w:color w:val="000000"/>
                <w:sz w:val="28"/>
                <w:szCs w:val="28"/>
              </w:rPr>
              <w:t>статистический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  <w:r w:rsidRPr="00001324">
              <w:rPr>
                <w:rFonts w:eastAsia="Calibri"/>
                <w:color w:val="000000"/>
                <w:sz w:val="28"/>
                <w:szCs w:val="28"/>
              </w:rPr>
              <w:t xml:space="preserve">человек / </w:t>
            </w:r>
            <w:r w:rsidRPr="00001324">
              <w:rPr>
                <w:rFonts w:eastAsia="Calibri"/>
                <w:color w:val="000000"/>
                <w:sz w:val="28"/>
                <w:szCs w:val="28"/>
              </w:rPr>
              <w:br/>
              <w:t>100 тыс. населения</w:t>
            </w: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80BA1" w:rsidRPr="00001324" w:rsidRDefault="0030057B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1.6</w:t>
            </w:r>
          </w:p>
        </w:tc>
        <w:tc>
          <w:tcPr>
            <w:tcW w:w="1134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80BA1" w:rsidRPr="00001324" w:rsidRDefault="000870CA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1.4</w:t>
            </w:r>
          </w:p>
        </w:tc>
        <w:tc>
          <w:tcPr>
            <w:tcW w:w="993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80BA1" w:rsidRPr="00001324" w:rsidRDefault="000870CA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1.3</w:t>
            </w:r>
          </w:p>
        </w:tc>
        <w:tc>
          <w:tcPr>
            <w:tcW w:w="992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80BA1" w:rsidRPr="00001324" w:rsidRDefault="000870CA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1.2</w:t>
            </w:r>
          </w:p>
        </w:tc>
        <w:tc>
          <w:tcPr>
            <w:tcW w:w="992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80BA1" w:rsidRPr="00001324" w:rsidRDefault="000870CA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1.1</w:t>
            </w:r>
          </w:p>
        </w:tc>
        <w:tc>
          <w:tcPr>
            <w:tcW w:w="992" w:type="dxa"/>
            <w:shd w:val="clear" w:color="auto" w:fill="auto"/>
          </w:tcPr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80BA1" w:rsidRPr="00001324" w:rsidRDefault="00080BA1" w:rsidP="0000132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80BA1" w:rsidRPr="00001324" w:rsidRDefault="000870CA" w:rsidP="0000132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1.0</w:t>
            </w:r>
          </w:p>
        </w:tc>
      </w:tr>
    </w:tbl>
    <w:p w:rsidR="00080BA1" w:rsidRPr="00001324" w:rsidRDefault="00080BA1" w:rsidP="002E7A49">
      <w:pPr>
        <w:rPr>
          <w:rFonts w:eastAsia="Calibri"/>
          <w:b/>
          <w:sz w:val="28"/>
          <w:szCs w:val="28"/>
          <w:lang w:eastAsia="en-US"/>
        </w:rPr>
      </w:pPr>
      <w:r w:rsidRPr="00001324">
        <w:rPr>
          <w:rFonts w:eastAsia="Calibri"/>
          <w:sz w:val="28"/>
          <w:szCs w:val="28"/>
          <w:lang w:eastAsia="en-US"/>
        </w:rPr>
        <w:lastRenderedPageBreak/>
        <w:t xml:space="preserve">                                                                       </w:t>
      </w:r>
      <w:r w:rsidRPr="00001324">
        <w:rPr>
          <w:rFonts w:eastAsia="Calibri"/>
          <w:b/>
          <w:sz w:val="28"/>
          <w:szCs w:val="28"/>
          <w:lang w:eastAsia="en-US"/>
        </w:rPr>
        <w:t>Методика расчета показателей</w:t>
      </w:r>
    </w:p>
    <w:p w:rsidR="00080BA1" w:rsidRPr="00001324" w:rsidRDefault="00080BA1" w:rsidP="00001324">
      <w:pPr>
        <w:jc w:val="center"/>
        <w:rPr>
          <w:rFonts w:eastAsia="Calibri"/>
          <w:sz w:val="28"/>
          <w:szCs w:val="28"/>
          <w:lang w:eastAsia="en-US"/>
        </w:rPr>
      </w:pPr>
    </w:p>
    <w:p w:rsidR="00080BA1" w:rsidRPr="00001324" w:rsidRDefault="00080BA1" w:rsidP="003555B9">
      <w:pPr>
        <w:jc w:val="both"/>
        <w:rPr>
          <w:sz w:val="28"/>
          <w:szCs w:val="28"/>
        </w:rPr>
      </w:pPr>
      <w:r w:rsidRPr="00001324">
        <w:rPr>
          <w:rFonts w:eastAsia="SimSun"/>
          <w:b/>
          <w:bCs/>
          <w:sz w:val="28"/>
          <w:szCs w:val="28"/>
        </w:rPr>
        <w:t>1. Показатель «Вовлеченность населения в незаконный оборот наркотиков»:</w:t>
      </w:r>
    </w:p>
    <w:p w:rsidR="00080BA1" w:rsidRPr="00001324" w:rsidRDefault="00080BA1" w:rsidP="003555B9">
      <w:pPr>
        <w:jc w:val="both"/>
        <w:rPr>
          <w:sz w:val="28"/>
          <w:szCs w:val="28"/>
        </w:rPr>
      </w:pPr>
      <w:proofErr w:type="spellStart"/>
      <w:r w:rsidRPr="00001324">
        <w:rPr>
          <w:rFonts w:eastAsia="SimSun"/>
          <w:b/>
          <w:bCs/>
          <w:sz w:val="28"/>
          <w:szCs w:val="28"/>
        </w:rPr>
        <w:t>Vp</w:t>
      </w:r>
      <w:proofErr w:type="spellEnd"/>
      <w:r w:rsidRPr="00001324">
        <w:rPr>
          <w:rFonts w:eastAsia="SimSun"/>
          <w:b/>
          <w:bCs/>
          <w:sz w:val="28"/>
          <w:szCs w:val="28"/>
        </w:rPr>
        <w:t xml:space="preserve"> = (</w:t>
      </w:r>
      <w:proofErr w:type="spellStart"/>
      <w:r w:rsidRPr="00001324">
        <w:rPr>
          <w:rFonts w:eastAsia="SimSun"/>
          <w:b/>
          <w:bCs/>
          <w:sz w:val="28"/>
          <w:szCs w:val="28"/>
        </w:rPr>
        <w:t>Kp</w:t>
      </w:r>
      <w:proofErr w:type="spellEnd"/>
      <w:r w:rsidRPr="00001324">
        <w:rPr>
          <w:rFonts w:eastAsia="SimSun"/>
          <w:b/>
          <w:bCs/>
          <w:sz w:val="28"/>
          <w:szCs w:val="28"/>
        </w:rPr>
        <w:t xml:space="preserve"> + </w:t>
      </w:r>
      <w:proofErr w:type="spellStart"/>
      <w:r w:rsidRPr="00001324">
        <w:rPr>
          <w:rFonts w:eastAsia="SimSun"/>
          <w:b/>
          <w:bCs/>
          <w:sz w:val="28"/>
          <w:szCs w:val="28"/>
        </w:rPr>
        <w:t>Ka</w:t>
      </w:r>
      <w:proofErr w:type="spellEnd"/>
      <w:r w:rsidRPr="00001324">
        <w:rPr>
          <w:rFonts w:eastAsia="SimSun"/>
          <w:b/>
          <w:bCs/>
          <w:sz w:val="28"/>
          <w:szCs w:val="28"/>
        </w:rPr>
        <w:t xml:space="preserve">) х 100 000 / </w:t>
      </w:r>
      <w:proofErr w:type="spellStart"/>
      <w:r w:rsidRPr="00001324">
        <w:rPr>
          <w:rFonts w:eastAsia="SimSun"/>
          <w:b/>
          <w:bCs/>
          <w:sz w:val="28"/>
          <w:szCs w:val="28"/>
        </w:rPr>
        <w:t>Sn</w:t>
      </w:r>
      <w:proofErr w:type="spellEnd"/>
      <w:r w:rsidRPr="00001324">
        <w:rPr>
          <w:rFonts w:eastAsia="SimSun"/>
          <w:b/>
          <w:bCs/>
          <w:sz w:val="28"/>
          <w:szCs w:val="28"/>
        </w:rPr>
        <w:t xml:space="preserve">, </w:t>
      </w:r>
      <w:r w:rsidRPr="00001324">
        <w:rPr>
          <w:rFonts w:eastAsia="SimSun"/>
          <w:sz w:val="28"/>
          <w:szCs w:val="28"/>
        </w:rPr>
        <w:t>где:</w:t>
      </w:r>
    </w:p>
    <w:p w:rsidR="00080BA1" w:rsidRPr="00001324" w:rsidRDefault="00080BA1" w:rsidP="003555B9">
      <w:pPr>
        <w:jc w:val="both"/>
        <w:rPr>
          <w:sz w:val="28"/>
          <w:szCs w:val="28"/>
        </w:rPr>
      </w:pPr>
      <w:proofErr w:type="spellStart"/>
      <w:r w:rsidRPr="00001324">
        <w:rPr>
          <w:rFonts w:eastAsia="SimSun"/>
          <w:sz w:val="28"/>
          <w:szCs w:val="28"/>
        </w:rPr>
        <w:t>Vp</w:t>
      </w:r>
      <w:proofErr w:type="spellEnd"/>
      <w:r w:rsidRPr="00001324">
        <w:rPr>
          <w:rFonts w:eastAsia="SimSun"/>
          <w:sz w:val="28"/>
          <w:szCs w:val="28"/>
        </w:rPr>
        <w:t> – вовлеченность населения в незаконный оборот наркотиков.</w:t>
      </w:r>
    </w:p>
    <w:p w:rsidR="00080BA1" w:rsidRPr="00001324" w:rsidRDefault="00080BA1" w:rsidP="003555B9">
      <w:pPr>
        <w:jc w:val="both"/>
        <w:rPr>
          <w:sz w:val="28"/>
          <w:szCs w:val="28"/>
        </w:rPr>
      </w:pPr>
      <w:proofErr w:type="spellStart"/>
      <w:r w:rsidRPr="00001324">
        <w:rPr>
          <w:rFonts w:eastAsia="SimSun"/>
          <w:sz w:val="28"/>
          <w:szCs w:val="28"/>
        </w:rPr>
        <w:t>Kp</w:t>
      </w:r>
      <w:proofErr w:type="spellEnd"/>
      <w:r w:rsidRPr="00001324">
        <w:rPr>
          <w:rFonts w:eastAsia="SimSun"/>
          <w:sz w:val="28"/>
          <w:szCs w:val="28"/>
        </w:rPr>
        <w:t xml:space="preserve"> – число лиц, совершивших уголовные преступления, связанные с наркотиками.</w:t>
      </w:r>
    </w:p>
    <w:p w:rsidR="00080BA1" w:rsidRPr="00001324" w:rsidRDefault="00080BA1" w:rsidP="003555B9">
      <w:pPr>
        <w:jc w:val="both"/>
        <w:rPr>
          <w:sz w:val="28"/>
          <w:szCs w:val="28"/>
        </w:rPr>
      </w:pPr>
      <w:proofErr w:type="spellStart"/>
      <w:r w:rsidRPr="00001324">
        <w:rPr>
          <w:rFonts w:eastAsia="SimSun"/>
          <w:sz w:val="28"/>
          <w:szCs w:val="28"/>
        </w:rPr>
        <w:t>Ka</w:t>
      </w:r>
      <w:proofErr w:type="spellEnd"/>
      <w:r w:rsidRPr="00001324">
        <w:rPr>
          <w:rFonts w:eastAsia="SimSun"/>
          <w:sz w:val="28"/>
          <w:szCs w:val="28"/>
        </w:rPr>
        <w:t xml:space="preserve"> – число лиц, совершивших административные правонарушения, связанные с наркотиками.</w:t>
      </w:r>
    </w:p>
    <w:p w:rsidR="00080BA1" w:rsidRPr="00001324" w:rsidRDefault="00080BA1" w:rsidP="003555B9">
      <w:pPr>
        <w:jc w:val="both"/>
        <w:rPr>
          <w:sz w:val="28"/>
          <w:szCs w:val="28"/>
        </w:rPr>
      </w:pPr>
      <w:proofErr w:type="spellStart"/>
      <w:r w:rsidRPr="00001324">
        <w:rPr>
          <w:rFonts w:eastAsia="SimSun"/>
          <w:sz w:val="28"/>
          <w:szCs w:val="28"/>
        </w:rPr>
        <w:t>Sn</w:t>
      </w:r>
      <w:proofErr w:type="spellEnd"/>
      <w:r w:rsidRPr="00001324">
        <w:rPr>
          <w:rFonts w:eastAsia="SimSun"/>
          <w:sz w:val="28"/>
          <w:szCs w:val="28"/>
        </w:rPr>
        <w:t> – численность населения на конец отчетного периода.</w:t>
      </w:r>
    </w:p>
    <w:p w:rsidR="00080BA1" w:rsidRPr="00001324" w:rsidRDefault="00080BA1" w:rsidP="003555B9">
      <w:pPr>
        <w:jc w:val="both"/>
        <w:rPr>
          <w:sz w:val="28"/>
          <w:szCs w:val="28"/>
        </w:rPr>
      </w:pPr>
      <w:r w:rsidRPr="00001324">
        <w:rPr>
          <w:rFonts w:eastAsia="SimSun"/>
          <w:b/>
          <w:bCs/>
          <w:sz w:val="28"/>
          <w:szCs w:val="28"/>
        </w:rPr>
        <w:t>2. Показатель «Криминогенность наркомании»: </w:t>
      </w:r>
    </w:p>
    <w:p w:rsidR="00080BA1" w:rsidRPr="00001324" w:rsidRDefault="00080BA1" w:rsidP="003555B9">
      <w:pPr>
        <w:jc w:val="both"/>
        <w:rPr>
          <w:sz w:val="28"/>
          <w:szCs w:val="28"/>
        </w:rPr>
      </w:pPr>
      <w:proofErr w:type="spellStart"/>
      <w:r w:rsidRPr="00001324">
        <w:rPr>
          <w:rFonts w:eastAsia="SimSun"/>
          <w:b/>
          <w:bCs/>
          <w:sz w:val="28"/>
          <w:szCs w:val="28"/>
        </w:rPr>
        <w:t>Kp</w:t>
      </w:r>
      <w:proofErr w:type="spellEnd"/>
      <w:r w:rsidRPr="00001324">
        <w:rPr>
          <w:rFonts w:eastAsia="SimSun"/>
          <w:b/>
          <w:bCs/>
          <w:sz w:val="28"/>
          <w:szCs w:val="28"/>
        </w:rPr>
        <w:t xml:space="preserve"> = (</w:t>
      </w:r>
      <w:proofErr w:type="spellStart"/>
      <w:r w:rsidRPr="00001324">
        <w:rPr>
          <w:rFonts w:eastAsia="SimSun"/>
          <w:b/>
          <w:bCs/>
          <w:sz w:val="28"/>
          <w:szCs w:val="28"/>
        </w:rPr>
        <w:t>Pp</w:t>
      </w:r>
      <w:proofErr w:type="spellEnd"/>
      <w:r w:rsidRPr="00001324">
        <w:rPr>
          <w:rFonts w:eastAsia="SimSun"/>
          <w:b/>
          <w:bCs/>
          <w:sz w:val="28"/>
          <w:szCs w:val="28"/>
        </w:rPr>
        <w:t xml:space="preserve"> + </w:t>
      </w:r>
      <w:proofErr w:type="spellStart"/>
      <w:r w:rsidRPr="00001324">
        <w:rPr>
          <w:rFonts w:eastAsia="SimSun"/>
          <w:b/>
          <w:bCs/>
          <w:sz w:val="28"/>
          <w:szCs w:val="28"/>
        </w:rPr>
        <w:t>Pa</w:t>
      </w:r>
      <w:proofErr w:type="spellEnd"/>
      <w:r w:rsidRPr="00001324">
        <w:rPr>
          <w:rFonts w:eastAsia="SimSun"/>
          <w:b/>
          <w:bCs/>
          <w:sz w:val="28"/>
          <w:szCs w:val="28"/>
        </w:rPr>
        <w:t xml:space="preserve">) х 100 000 / </w:t>
      </w:r>
      <w:proofErr w:type="spellStart"/>
      <w:r w:rsidRPr="00001324">
        <w:rPr>
          <w:rFonts w:eastAsia="SimSun"/>
          <w:b/>
          <w:bCs/>
          <w:sz w:val="28"/>
          <w:szCs w:val="28"/>
        </w:rPr>
        <w:t>Sn</w:t>
      </w:r>
      <w:proofErr w:type="spellEnd"/>
      <w:r w:rsidRPr="00001324">
        <w:rPr>
          <w:rFonts w:eastAsia="SimSun"/>
          <w:b/>
          <w:bCs/>
          <w:sz w:val="28"/>
          <w:szCs w:val="28"/>
        </w:rPr>
        <w:t xml:space="preserve">, </w:t>
      </w:r>
      <w:r w:rsidRPr="00001324">
        <w:rPr>
          <w:rFonts w:eastAsia="SimSun"/>
          <w:sz w:val="28"/>
          <w:szCs w:val="28"/>
        </w:rPr>
        <w:t>где:</w:t>
      </w:r>
    </w:p>
    <w:p w:rsidR="00080BA1" w:rsidRPr="00001324" w:rsidRDefault="00080BA1" w:rsidP="003555B9">
      <w:pPr>
        <w:jc w:val="both"/>
        <w:rPr>
          <w:sz w:val="28"/>
          <w:szCs w:val="28"/>
        </w:rPr>
      </w:pPr>
      <w:proofErr w:type="spellStart"/>
      <w:r w:rsidRPr="00001324">
        <w:rPr>
          <w:rFonts w:eastAsia="SimSun"/>
          <w:sz w:val="28"/>
          <w:szCs w:val="28"/>
        </w:rPr>
        <w:t>Kp</w:t>
      </w:r>
      <w:proofErr w:type="spellEnd"/>
      <w:r w:rsidRPr="00001324">
        <w:rPr>
          <w:rFonts w:eastAsia="SimSun"/>
          <w:sz w:val="28"/>
          <w:szCs w:val="28"/>
        </w:rPr>
        <w:t xml:space="preserve"> – </w:t>
      </w:r>
      <w:proofErr w:type="spellStart"/>
      <w:r w:rsidRPr="00001324">
        <w:rPr>
          <w:rFonts w:eastAsia="SimSun"/>
          <w:sz w:val="28"/>
          <w:szCs w:val="28"/>
        </w:rPr>
        <w:t>криминогенность</w:t>
      </w:r>
      <w:proofErr w:type="spellEnd"/>
      <w:r w:rsidRPr="00001324">
        <w:rPr>
          <w:rFonts w:eastAsia="SimSun"/>
          <w:sz w:val="28"/>
          <w:szCs w:val="28"/>
        </w:rPr>
        <w:t xml:space="preserve"> наркомании.</w:t>
      </w:r>
    </w:p>
    <w:p w:rsidR="00080BA1" w:rsidRPr="00001324" w:rsidRDefault="00080BA1" w:rsidP="003555B9">
      <w:pPr>
        <w:jc w:val="both"/>
        <w:rPr>
          <w:sz w:val="28"/>
          <w:szCs w:val="28"/>
        </w:rPr>
      </w:pPr>
      <w:proofErr w:type="spellStart"/>
      <w:r w:rsidRPr="00001324">
        <w:rPr>
          <w:rFonts w:eastAsia="SimSun"/>
          <w:sz w:val="28"/>
          <w:szCs w:val="28"/>
        </w:rPr>
        <w:t>Pp</w:t>
      </w:r>
      <w:proofErr w:type="spellEnd"/>
      <w:r w:rsidRPr="00001324">
        <w:rPr>
          <w:rFonts w:eastAsia="SimSun"/>
          <w:sz w:val="28"/>
          <w:szCs w:val="28"/>
        </w:rPr>
        <w:t xml:space="preserve"> – количество </w:t>
      </w:r>
      <w:proofErr w:type="spellStart"/>
      <w:r w:rsidRPr="00001324">
        <w:rPr>
          <w:rFonts w:eastAsia="SimSun"/>
          <w:sz w:val="28"/>
          <w:szCs w:val="28"/>
        </w:rPr>
        <w:t>наркопотребителей</w:t>
      </w:r>
      <w:proofErr w:type="spellEnd"/>
      <w:r w:rsidRPr="00001324">
        <w:rPr>
          <w:rFonts w:eastAsia="SimSun"/>
          <w:sz w:val="28"/>
          <w:szCs w:val="28"/>
        </w:rPr>
        <w:t xml:space="preserve"> (состоящих или не состоящих на учете в наркологическом диспансере в связи </w:t>
      </w:r>
      <w:r w:rsidR="003555B9">
        <w:rPr>
          <w:rFonts w:eastAsia="SimSun"/>
          <w:sz w:val="28"/>
          <w:szCs w:val="28"/>
        </w:rPr>
        <w:br/>
      </w:r>
      <w:r w:rsidRPr="00001324">
        <w:rPr>
          <w:rFonts w:eastAsia="SimSun"/>
          <w:sz w:val="28"/>
          <w:szCs w:val="28"/>
        </w:rPr>
        <w:t>с наркоманией или потреблением наркотиков с вредными последствиями), совершивших преступления по любым составам, в том числе связанным с наркотиками*</w:t>
      </w:r>
    </w:p>
    <w:p w:rsidR="00080BA1" w:rsidRPr="00001324" w:rsidRDefault="00080BA1" w:rsidP="003555B9">
      <w:pPr>
        <w:jc w:val="both"/>
        <w:rPr>
          <w:sz w:val="28"/>
          <w:szCs w:val="28"/>
        </w:rPr>
      </w:pPr>
      <w:proofErr w:type="spellStart"/>
      <w:r w:rsidRPr="00001324">
        <w:rPr>
          <w:rFonts w:eastAsia="SimSun"/>
          <w:sz w:val="28"/>
          <w:szCs w:val="28"/>
        </w:rPr>
        <w:t>Pa</w:t>
      </w:r>
      <w:proofErr w:type="spellEnd"/>
      <w:r w:rsidRPr="00001324">
        <w:rPr>
          <w:rFonts w:eastAsia="SimSun"/>
          <w:sz w:val="28"/>
          <w:szCs w:val="28"/>
        </w:rPr>
        <w:t xml:space="preserve"> – количество лиц, совершивших административные правонарушения, связанные с потреблением наркотиков, </w:t>
      </w:r>
      <w:r w:rsidR="003555B9">
        <w:rPr>
          <w:rFonts w:eastAsia="SimSun"/>
          <w:sz w:val="28"/>
          <w:szCs w:val="28"/>
        </w:rPr>
        <w:br/>
      </w:r>
      <w:r w:rsidRPr="00001324">
        <w:rPr>
          <w:rFonts w:eastAsia="SimSun"/>
          <w:sz w:val="28"/>
          <w:szCs w:val="28"/>
        </w:rPr>
        <w:t>или в состоянии наркотического опьянения*</w:t>
      </w:r>
    </w:p>
    <w:p w:rsidR="00080BA1" w:rsidRPr="00001324" w:rsidRDefault="00080BA1" w:rsidP="003555B9">
      <w:pPr>
        <w:jc w:val="both"/>
        <w:rPr>
          <w:sz w:val="28"/>
          <w:szCs w:val="28"/>
        </w:rPr>
      </w:pPr>
      <w:proofErr w:type="spellStart"/>
      <w:r w:rsidRPr="00001324">
        <w:rPr>
          <w:rFonts w:eastAsia="SimSun"/>
          <w:sz w:val="28"/>
          <w:szCs w:val="28"/>
        </w:rPr>
        <w:t>Sn</w:t>
      </w:r>
      <w:proofErr w:type="spellEnd"/>
      <w:r w:rsidRPr="00001324">
        <w:rPr>
          <w:rFonts w:eastAsia="SimSun"/>
          <w:sz w:val="28"/>
          <w:szCs w:val="28"/>
        </w:rPr>
        <w:t> – численность населения на конец отчетного периода**</w:t>
      </w:r>
    </w:p>
    <w:p w:rsidR="00080BA1" w:rsidRPr="00001324" w:rsidRDefault="00080BA1" w:rsidP="003555B9">
      <w:pPr>
        <w:jc w:val="both"/>
        <w:rPr>
          <w:sz w:val="28"/>
          <w:szCs w:val="28"/>
        </w:rPr>
      </w:pPr>
      <w:r w:rsidRPr="00001324">
        <w:rPr>
          <w:rFonts w:eastAsia="SimSun"/>
          <w:b/>
          <w:bCs/>
          <w:sz w:val="28"/>
          <w:szCs w:val="28"/>
        </w:rPr>
        <w:t xml:space="preserve">3. Показатель «Количество случаев отравлений наркотиками, в том числе среди несовершеннолетних </w:t>
      </w:r>
      <w:r w:rsidR="003555B9">
        <w:rPr>
          <w:rFonts w:eastAsia="SimSun"/>
          <w:b/>
          <w:bCs/>
          <w:sz w:val="28"/>
          <w:szCs w:val="28"/>
        </w:rPr>
        <w:br/>
      </w:r>
      <w:r w:rsidRPr="00001324">
        <w:rPr>
          <w:rFonts w:eastAsia="SimSun"/>
          <w:b/>
          <w:bCs/>
          <w:sz w:val="28"/>
          <w:szCs w:val="28"/>
        </w:rPr>
        <w:t>(на 100 тыс. человек)»:</w:t>
      </w:r>
      <w:r w:rsidRPr="00001324">
        <w:rPr>
          <w:rFonts w:eastAsia="SimSun"/>
          <w:sz w:val="28"/>
          <w:szCs w:val="28"/>
        </w:rPr>
        <w:t> </w:t>
      </w:r>
    </w:p>
    <w:p w:rsidR="00080BA1" w:rsidRPr="00001324" w:rsidRDefault="00080BA1" w:rsidP="003555B9">
      <w:pPr>
        <w:jc w:val="both"/>
        <w:rPr>
          <w:sz w:val="28"/>
          <w:szCs w:val="28"/>
        </w:rPr>
      </w:pPr>
      <w:r w:rsidRPr="00001324">
        <w:rPr>
          <w:rFonts w:eastAsia="SimSun"/>
          <w:b/>
          <w:bCs/>
          <w:sz w:val="28"/>
          <w:szCs w:val="28"/>
        </w:rPr>
        <w:t xml:space="preserve">O = </w:t>
      </w:r>
      <w:proofErr w:type="spellStart"/>
      <w:r w:rsidRPr="00001324">
        <w:rPr>
          <w:rFonts w:eastAsia="SimSun"/>
          <w:b/>
          <w:bCs/>
          <w:sz w:val="28"/>
          <w:szCs w:val="28"/>
        </w:rPr>
        <w:t>Ov</w:t>
      </w:r>
      <w:proofErr w:type="spellEnd"/>
      <w:r w:rsidRPr="00001324">
        <w:rPr>
          <w:rFonts w:eastAsia="SimSun"/>
          <w:b/>
          <w:bCs/>
          <w:sz w:val="28"/>
          <w:szCs w:val="28"/>
        </w:rPr>
        <w:t xml:space="preserve"> х 100 000 / </w:t>
      </w:r>
      <w:proofErr w:type="spellStart"/>
      <w:r w:rsidRPr="00001324">
        <w:rPr>
          <w:rFonts w:eastAsia="SimSun"/>
          <w:b/>
          <w:bCs/>
          <w:sz w:val="28"/>
          <w:szCs w:val="28"/>
        </w:rPr>
        <w:t>Sn</w:t>
      </w:r>
      <w:proofErr w:type="spellEnd"/>
      <w:r w:rsidRPr="00001324">
        <w:rPr>
          <w:rFonts w:eastAsia="SimSun"/>
          <w:b/>
          <w:bCs/>
          <w:sz w:val="28"/>
          <w:szCs w:val="28"/>
        </w:rPr>
        <w:t xml:space="preserve">, </w:t>
      </w:r>
      <w:r w:rsidRPr="00001324">
        <w:rPr>
          <w:rFonts w:eastAsia="SimSun"/>
          <w:sz w:val="28"/>
          <w:szCs w:val="28"/>
        </w:rPr>
        <w:t>где:</w:t>
      </w:r>
    </w:p>
    <w:p w:rsidR="00080BA1" w:rsidRPr="00001324" w:rsidRDefault="00080BA1" w:rsidP="003555B9">
      <w:pPr>
        <w:jc w:val="both"/>
        <w:rPr>
          <w:sz w:val="28"/>
          <w:szCs w:val="28"/>
        </w:rPr>
      </w:pPr>
      <w:r w:rsidRPr="00001324">
        <w:rPr>
          <w:rFonts w:eastAsia="SimSun"/>
          <w:sz w:val="28"/>
          <w:szCs w:val="28"/>
        </w:rPr>
        <w:t>O – количество случаев отравлений наркотиками, в том числе среди несовершеннолетних (на 100 тыс. человек).</w:t>
      </w:r>
    </w:p>
    <w:p w:rsidR="00080BA1" w:rsidRPr="00001324" w:rsidRDefault="00080BA1" w:rsidP="003555B9">
      <w:pPr>
        <w:jc w:val="both"/>
        <w:rPr>
          <w:sz w:val="28"/>
          <w:szCs w:val="28"/>
        </w:rPr>
      </w:pPr>
      <w:proofErr w:type="spellStart"/>
      <w:r w:rsidRPr="00001324">
        <w:rPr>
          <w:rFonts w:eastAsia="SimSun"/>
          <w:sz w:val="28"/>
          <w:szCs w:val="28"/>
        </w:rPr>
        <w:t>Ov</w:t>
      </w:r>
      <w:proofErr w:type="spellEnd"/>
      <w:r w:rsidRPr="00001324">
        <w:rPr>
          <w:rFonts w:eastAsia="SimSun"/>
          <w:sz w:val="28"/>
          <w:szCs w:val="28"/>
        </w:rPr>
        <w:t xml:space="preserve"> – количество случаев отравлений наркотиками, в том числе среди несовершеннолетних***</w:t>
      </w:r>
    </w:p>
    <w:p w:rsidR="00080BA1" w:rsidRPr="00001324" w:rsidRDefault="00080BA1" w:rsidP="003555B9">
      <w:pPr>
        <w:jc w:val="both"/>
        <w:rPr>
          <w:sz w:val="28"/>
          <w:szCs w:val="28"/>
        </w:rPr>
      </w:pPr>
      <w:proofErr w:type="spellStart"/>
      <w:r w:rsidRPr="00001324">
        <w:rPr>
          <w:rFonts w:eastAsia="SimSun"/>
          <w:sz w:val="28"/>
          <w:szCs w:val="28"/>
        </w:rPr>
        <w:t>Sn</w:t>
      </w:r>
      <w:proofErr w:type="spellEnd"/>
      <w:r w:rsidRPr="00001324">
        <w:rPr>
          <w:rFonts w:eastAsia="SimSun"/>
          <w:sz w:val="28"/>
          <w:szCs w:val="28"/>
        </w:rPr>
        <w:t> – численность населения на конец отчетного периода**</w:t>
      </w:r>
    </w:p>
    <w:p w:rsidR="00080BA1" w:rsidRPr="00001324" w:rsidRDefault="00080BA1" w:rsidP="003555B9">
      <w:pPr>
        <w:jc w:val="both"/>
        <w:rPr>
          <w:sz w:val="28"/>
          <w:szCs w:val="28"/>
        </w:rPr>
      </w:pPr>
      <w:r w:rsidRPr="00001324">
        <w:rPr>
          <w:rFonts w:eastAsia="SimSun"/>
          <w:b/>
          <w:bCs/>
          <w:sz w:val="28"/>
          <w:szCs w:val="28"/>
        </w:rPr>
        <w:t>4. Показатель «Количество случаев смерти в результате потребления наркотиков (на 100 тыс. человек)»:</w:t>
      </w:r>
      <w:r w:rsidRPr="00001324">
        <w:rPr>
          <w:rFonts w:eastAsia="SimSun"/>
          <w:sz w:val="28"/>
          <w:szCs w:val="28"/>
        </w:rPr>
        <w:t> </w:t>
      </w:r>
    </w:p>
    <w:p w:rsidR="00080BA1" w:rsidRPr="00001324" w:rsidRDefault="00080BA1" w:rsidP="003555B9">
      <w:pPr>
        <w:jc w:val="both"/>
        <w:rPr>
          <w:sz w:val="28"/>
          <w:szCs w:val="28"/>
        </w:rPr>
      </w:pPr>
      <w:r w:rsidRPr="00001324">
        <w:rPr>
          <w:rFonts w:eastAsia="SimSun"/>
          <w:b/>
          <w:bCs/>
          <w:sz w:val="28"/>
          <w:szCs w:val="28"/>
        </w:rPr>
        <w:t xml:space="preserve">D = </w:t>
      </w:r>
      <w:proofErr w:type="spellStart"/>
      <w:r w:rsidRPr="00001324">
        <w:rPr>
          <w:rFonts w:eastAsia="SimSun"/>
          <w:b/>
          <w:bCs/>
          <w:sz w:val="28"/>
          <w:szCs w:val="28"/>
        </w:rPr>
        <w:t>Dn</w:t>
      </w:r>
      <w:proofErr w:type="spellEnd"/>
      <w:r w:rsidRPr="00001324">
        <w:rPr>
          <w:rFonts w:eastAsia="SimSun"/>
          <w:b/>
          <w:bCs/>
          <w:sz w:val="28"/>
          <w:szCs w:val="28"/>
        </w:rPr>
        <w:t xml:space="preserve"> х 100 000 / </w:t>
      </w:r>
      <w:proofErr w:type="spellStart"/>
      <w:r w:rsidRPr="00001324">
        <w:rPr>
          <w:rFonts w:eastAsia="SimSun"/>
          <w:b/>
          <w:bCs/>
          <w:sz w:val="28"/>
          <w:szCs w:val="28"/>
        </w:rPr>
        <w:t>Sn</w:t>
      </w:r>
      <w:proofErr w:type="spellEnd"/>
      <w:r w:rsidRPr="00001324">
        <w:rPr>
          <w:rFonts w:eastAsia="SimSun"/>
          <w:b/>
          <w:bCs/>
          <w:sz w:val="28"/>
          <w:szCs w:val="28"/>
        </w:rPr>
        <w:t xml:space="preserve">, </w:t>
      </w:r>
      <w:r w:rsidRPr="00001324">
        <w:rPr>
          <w:rFonts w:eastAsia="SimSun"/>
          <w:sz w:val="28"/>
          <w:szCs w:val="28"/>
        </w:rPr>
        <w:t>где:</w:t>
      </w:r>
    </w:p>
    <w:p w:rsidR="00080BA1" w:rsidRPr="00001324" w:rsidRDefault="00080BA1" w:rsidP="003555B9">
      <w:pPr>
        <w:jc w:val="both"/>
        <w:rPr>
          <w:sz w:val="28"/>
          <w:szCs w:val="28"/>
        </w:rPr>
      </w:pPr>
      <w:r w:rsidRPr="00001324">
        <w:rPr>
          <w:rFonts w:eastAsia="SimSun"/>
          <w:sz w:val="28"/>
          <w:szCs w:val="28"/>
        </w:rPr>
        <w:t>D – количество случаев смерти в результате потребления наркотиков (на 100 тыс. человек).</w:t>
      </w:r>
    </w:p>
    <w:p w:rsidR="00080BA1" w:rsidRPr="00001324" w:rsidRDefault="00080BA1" w:rsidP="003555B9">
      <w:pPr>
        <w:jc w:val="both"/>
        <w:rPr>
          <w:sz w:val="28"/>
          <w:szCs w:val="28"/>
        </w:rPr>
      </w:pPr>
      <w:proofErr w:type="spellStart"/>
      <w:r w:rsidRPr="00001324">
        <w:rPr>
          <w:rFonts w:eastAsia="SimSun"/>
          <w:sz w:val="28"/>
          <w:szCs w:val="28"/>
        </w:rPr>
        <w:t>Dn</w:t>
      </w:r>
      <w:proofErr w:type="spellEnd"/>
      <w:r w:rsidRPr="00001324">
        <w:rPr>
          <w:rFonts w:eastAsia="SimSun"/>
          <w:sz w:val="28"/>
          <w:szCs w:val="28"/>
        </w:rPr>
        <w:t xml:space="preserve"> – количество случаев смерти в результате потребления наркотиков****</w:t>
      </w:r>
    </w:p>
    <w:p w:rsidR="00080BA1" w:rsidRPr="00001324" w:rsidRDefault="00080BA1" w:rsidP="003555B9">
      <w:pPr>
        <w:jc w:val="both"/>
        <w:rPr>
          <w:sz w:val="28"/>
          <w:szCs w:val="28"/>
        </w:rPr>
      </w:pPr>
      <w:proofErr w:type="spellStart"/>
      <w:r w:rsidRPr="00001324">
        <w:rPr>
          <w:rFonts w:eastAsia="SimSun"/>
          <w:sz w:val="28"/>
          <w:szCs w:val="28"/>
        </w:rPr>
        <w:t>Sn</w:t>
      </w:r>
      <w:proofErr w:type="spellEnd"/>
      <w:r w:rsidRPr="00001324">
        <w:rPr>
          <w:rFonts w:eastAsia="SimSun"/>
          <w:sz w:val="28"/>
          <w:szCs w:val="28"/>
        </w:rPr>
        <w:t xml:space="preserve"> – численность населения на конец отчетного периода**</w:t>
      </w:r>
    </w:p>
    <w:p w:rsidR="00080BA1" w:rsidRPr="00001324" w:rsidRDefault="00080BA1" w:rsidP="003555B9">
      <w:pPr>
        <w:jc w:val="both"/>
        <w:rPr>
          <w:rFonts w:eastAsia="+mn-ea"/>
          <w:color w:val="000000"/>
          <w:kern w:val="24"/>
          <w:sz w:val="28"/>
          <w:szCs w:val="28"/>
        </w:rPr>
      </w:pPr>
    </w:p>
    <w:p w:rsidR="00080BA1" w:rsidRPr="00001324" w:rsidRDefault="00080BA1" w:rsidP="003555B9">
      <w:pPr>
        <w:jc w:val="both"/>
        <w:rPr>
          <w:sz w:val="28"/>
          <w:szCs w:val="28"/>
        </w:rPr>
      </w:pPr>
      <w:r w:rsidRPr="00001324">
        <w:rPr>
          <w:rFonts w:eastAsia="+mn-ea"/>
          <w:color w:val="000000"/>
          <w:kern w:val="24"/>
          <w:sz w:val="28"/>
          <w:szCs w:val="28"/>
        </w:rPr>
        <w:lastRenderedPageBreak/>
        <w:t xml:space="preserve">Используемые для расчета значений показателей статистические сведения представляются следующими органами исполнительной власти в рамках ежегодного проведения мониторинга </w:t>
      </w:r>
      <w:proofErr w:type="spellStart"/>
      <w:r w:rsidRPr="00001324">
        <w:rPr>
          <w:rFonts w:eastAsia="+mn-ea"/>
          <w:color w:val="000000"/>
          <w:kern w:val="24"/>
          <w:sz w:val="28"/>
          <w:szCs w:val="28"/>
        </w:rPr>
        <w:t>наркоситуации</w:t>
      </w:r>
      <w:proofErr w:type="spellEnd"/>
      <w:r w:rsidRPr="00001324">
        <w:rPr>
          <w:rFonts w:eastAsia="+mn-ea"/>
          <w:color w:val="000000"/>
          <w:kern w:val="24"/>
          <w:sz w:val="28"/>
          <w:szCs w:val="28"/>
        </w:rPr>
        <w:t xml:space="preserve"> в соответствии с Методикой </w:t>
      </w:r>
      <w:r w:rsidR="003555B9">
        <w:rPr>
          <w:rFonts w:eastAsia="+mn-ea"/>
          <w:color w:val="000000"/>
          <w:kern w:val="24"/>
          <w:sz w:val="28"/>
          <w:szCs w:val="28"/>
        </w:rPr>
        <w:br/>
      </w:r>
      <w:r w:rsidRPr="00001324">
        <w:rPr>
          <w:rFonts w:eastAsia="+mn-ea"/>
          <w:color w:val="000000"/>
          <w:kern w:val="24"/>
          <w:sz w:val="28"/>
          <w:szCs w:val="28"/>
        </w:rPr>
        <w:t xml:space="preserve">и порядком осуществления мониторинга, а также критериями оценки развития </w:t>
      </w:r>
      <w:proofErr w:type="spellStart"/>
      <w:r w:rsidRPr="00001324">
        <w:rPr>
          <w:rFonts w:eastAsia="+mn-ea"/>
          <w:color w:val="000000"/>
          <w:kern w:val="24"/>
          <w:sz w:val="28"/>
          <w:szCs w:val="28"/>
        </w:rPr>
        <w:t>наркоситуации</w:t>
      </w:r>
      <w:proofErr w:type="spellEnd"/>
      <w:r w:rsidRPr="00001324">
        <w:rPr>
          <w:rFonts w:eastAsia="+mn-ea"/>
          <w:color w:val="000000"/>
          <w:kern w:val="24"/>
          <w:sz w:val="28"/>
          <w:szCs w:val="28"/>
        </w:rPr>
        <w:t xml:space="preserve"> в Российской Федерации </w:t>
      </w:r>
      <w:r w:rsidR="003555B9">
        <w:rPr>
          <w:rFonts w:eastAsia="+mn-ea"/>
          <w:color w:val="000000"/>
          <w:kern w:val="24"/>
          <w:sz w:val="28"/>
          <w:szCs w:val="28"/>
        </w:rPr>
        <w:br/>
      </w:r>
      <w:r w:rsidRPr="00001324">
        <w:rPr>
          <w:rFonts w:eastAsia="+mn-ea"/>
          <w:color w:val="000000"/>
          <w:kern w:val="24"/>
          <w:sz w:val="28"/>
          <w:szCs w:val="28"/>
        </w:rPr>
        <w:t>и ее субъектах, утверждаемыми протоколами заседаний Государственного антинаркотического комитета:</w:t>
      </w:r>
    </w:p>
    <w:p w:rsidR="00080BA1" w:rsidRPr="00001324" w:rsidRDefault="00080BA1" w:rsidP="003555B9">
      <w:pPr>
        <w:jc w:val="both"/>
        <w:rPr>
          <w:sz w:val="28"/>
          <w:szCs w:val="28"/>
        </w:rPr>
      </w:pPr>
      <w:r w:rsidRPr="00001324">
        <w:rPr>
          <w:rFonts w:eastAsia="+mn-ea"/>
          <w:color w:val="000000"/>
          <w:kern w:val="24"/>
          <w:sz w:val="28"/>
          <w:szCs w:val="28"/>
        </w:rPr>
        <w:t>* Отделом Министерства внутренних дел Российской Федерации «Пермский»;</w:t>
      </w:r>
    </w:p>
    <w:p w:rsidR="00080BA1" w:rsidRPr="00001324" w:rsidRDefault="00080BA1" w:rsidP="003555B9">
      <w:pPr>
        <w:jc w:val="both"/>
        <w:rPr>
          <w:sz w:val="28"/>
          <w:szCs w:val="28"/>
        </w:rPr>
      </w:pPr>
      <w:r w:rsidRPr="00001324">
        <w:rPr>
          <w:rFonts w:eastAsia="+mn-ea"/>
          <w:color w:val="000000"/>
          <w:kern w:val="24"/>
          <w:sz w:val="28"/>
          <w:szCs w:val="28"/>
        </w:rPr>
        <w:t>** Территориальным органом Федеральной службы государственной статистики в Пермском крае;</w:t>
      </w:r>
    </w:p>
    <w:p w:rsidR="00080BA1" w:rsidRPr="00001324" w:rsidRDefault="00080BA1" w:rsidP="003555B9">
      <w:pPr>
        <w:jc w:val="both"/>
        <w:rPr>
          <w:sz w:val="28"/>
          <w:szCs w:val="28"/>
        </w:rPr>
      </w:pPr>
      <w:r w:rsidRPr="00001324">
        <w:rPr>
          <w:rFonts w:eastAsia="+mn-ea"/>
          <w:color w:val="000000"/>
          <w:kern w:val="24"/>
          <w:sz w:val="28"/>
          <w:szCs w:val="28"/>
        </w:rPr>
        <w:t xml:space="preserve">*** территориальным отделом Управления Федеральной службы по надзору в сфере защиты прав потребителей </w:t>
      </w:r>
      <w:r w:rsidR="003555B9">
        <w:rPr>
          <w:rFonts w:eastAsia="+mn-ea"/>
          <w:color w:val="000000"/>
          <w:kern w:val="24"/>
          <w:sz w:val="28"/>
          <w:szCs w:val="28"/>
        </w:rPr>
        <w:br/>
      </w:r>
      <w:r w:rsidRPr="00001324">
        <w:rPr>
          <w:rFonts w:eastAsia="+mn-ea"/>
          <w:color w:val="000000"/>
          <w:kern w:val="24"/>
          <w:sz w:val="28"/>
          <w:szCs w:val="28"/>
        </w:rPr>
        <w:t>и благополучия человека по Пермскому краю;</w:t>
      </w:r>
    </w:p>
    <w:p w:rsidR="00080BA1" w:rsidRDefault="00080BA1" w:rsidP="003555B9">
      <w:pPr>
        <w:jc w:val="both"/>
        <w:rPr>
          <w:sz w:val="28"/>
          <w:szCs w:val="28"/>
        </w:rPr>
      </w:pPr>
      <w:r w:rsidRPr="00001324">
        <w:rPr>
          <w:rFonts w:eastAsia="+mn-ea"/>
          <w:color w:val="000000"/>
          <w:kern w:val="24"/>
          <w:sz w:val="28"/>
          <w:szCs w:val="28"/>
        </w:rPr>
        <w:t xml:space="preserve">**** </w:t>
      </w:r>
      <w:r w:rsidRPr="00001324">
        <w:rPr>
          <w:rFonts w:eastAsia="Calibri"/>
          <w:sz w:val="28"/>
          <w:szCs w:val="28"/>
          <w:lang w:eastAsia="en-US"/>
        </w:rPr>
        <w:t>государственным бюджетным учреждением здравоохранения Пермского края «Пермская центральная районная больница»</w:t>
      </w:r>
      <w:r w:rsidRPr="00001324">
        <w:rPr>
          <w:rFonts w:eastAsia="+mn-ea"/>
          <w:color w:val="000000"/>
          <w:kern w:val="24"/>
          <w:sz w:val="28"/>
          <w:szCs w:val="28"/>
        </w:rPr>
        <w:t xml:space="preserve"> (наркологическая служба).</w:t>
      </w:r>
    </w:p>
    <w:sectPr w:rsidR="00080BA1" w:rsidSect="000A7C6F">
      <w:pgSz w:w="16840" w:h="11907" w:orient="landscape" w:code="9"/>
      <w:pgMar w:top="1418" w:right="1134" w:bottom="567" w:left="1134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5E4" w:rsidRDefault="006075E4">
      <w:r>
        <w:separator/>
      </w:r>
    </w:p>
  </w:endnote>
  <w:endnote w:type="continuationSeparator" w:id="0">
    <w:p w:rsidR="006075E4" w:rsidRDefault="00607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+mn-ea">
    <w:panose1 w:val="00000000000000000000"/>
    <w:charset w:val="0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324" w:rsidRDefault="00001324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324" w:rsidRDefault="00001324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5E4" w:rsidRDefault="006075E4">
      <w:r>
        <w:separator/>
      </w:r>
    </w:p>
  </w:footnote>
  <w:footnote w:type="continuationSeparator" w:id="0">
    <w:p w:rsidR="006075E4" w:rsidRDefault="006075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324" w:rsidRDefault="00001324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001324" w:rsidRDefault="0000132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324" w:rsidRDefault="00001324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45653">
      <w:rPr>
        <w:rStyle w:val="ac"/>
        <w:noProof/>
      </w:rPr>
      <w:t>2</w:t>
    </w:r>
    <w:r>
      <w:rPr>
        <w:rStyle w:val="ac"/>
      </w:rPr>
      <w:fldChar w:fldCharType="end"/>
    </w:r>
  </w:p>
  <w:p w:rsidR="00001324" w:rsidRDefault="0000132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0994497"/>
      <w:docPartObj>
        <w:docPartGallery w:val="Page Numbers (Top of Page)"/>
        <w:docPartUnique/>
      </w:docPartObj>
    </w:sdtPr>
    <w:sdtEndPr/>
    <w:sdtContent>
      <w:p w:rsidR="00001324" w:rsidRDefault="00001324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5653">
          <w:rPr>
            <w:noProof/>
          </w:rPr>
          <w:t>1</w:t>
        </w:r>
        <w:r>
          <w:fldChar w:fldCharType="end"/>
        </w:r>
      </w:p>
    </w:sdtContent>
  </w:sdt>
  <w:p w:rsidR="00001324" w:rsidRDefault="00001324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324" w:rsidRDefault="00001324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001324" w:rsidRDefault="00001324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324" w:rsidRDefault="00001324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45653">
      <w:rPr>
        <w:rStyle w:val="ac"/>
        <w:noProof/>
      </w:rPr>
      <w:t>4</w:t>
    </w:r>
    <w:r>
      <w:rPr>
        <w:rStyle w:val="ac"/>
      </w:rPr>
      <w:fldChar w:fldCharType="end"/>
    </w:r>
  </w:p>
  <w:p w:rsidR="00001324" w:rsidRDefault="0000132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468"/>
    <w:rsid w:val="00001324"/>
    <w:rsid w:val="00080BA1"/>
    <w:rsid w:val="000870CA"/>
    <w:rsid w:val="000A7C6F"/>
    <w:rsid w:val="00126289"/>
    <w:rsid w:val="001322DF"/>
    <w:rsid w:val="0021065F"/>
    <w:rsid w:val="002E7A49"/>
    <w:rsid w:val="0030057B"/>
    <w:rsid w:val="003555B9"/>
    <w:rsid w:val="00387C13"/>
    <w:rsid w:val="003B661B"/>
    <w:rsid w:val="00446884"/>
    <w:rsid w:val="00575D37"/>
    <w:rsid w:val="006075E4"/>
    <w:rsid w:val="00734CAB"/>
    <w:rsid w:val="007F4106"/>
    <w:rsid w:val="00A05589"/>
    <w:rsid w:val="00A30B76"/>
    <w:rsid w:val="00A45653"/>
    <w:rsid w:val="00AE5468"/>
    <w:rsid w:val="00C71807"/>
    <w:rsid w:val="00D00CAF"/>
    <w:rsid w:val="00E14841"/>
    <w:rsid w:val="00F76C1F"/>
    <w:rsid w:val="00F8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80BA1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Pr>
      <w:sz w:val="28"/>
    </w:rPr>
  </w:style>
  <w:style w:type="paragraph" w:customStyle="1" w:styleId="a5">
    <w:name w:val="Заголовок к тексту"/>
    <w:basedOn w:val="a"/>
    <w:next w:val="a6"/>
    <w:qFormat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pPr>
      <w:spacing w:after="120"/>
    </w:pPr>
  </w:style>
  <w:style w:type="character" w:customStyle="1" w:styleId="a7">
    <w:name w:val="Основной текст Знак"/>
    <w:link w:val="a6"/>
    <w:rPr>
      <w:sz w:val="24"/>
      <w:szCs w:val="24"/>
    </w:rPr>
  </w:style>
  <w:style w:type="paragraph" w:customStyle="1" w:styleId="a8">
    <w:name w:val="Адресат"/>
    <w:basedOn w:val="a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</w:style>
  <w:style w:type="character" w:styleId="ac">
    <w:name w:val="page number"/>
  </w:style>
  <w:style w:type="paragraph" w:styleId="ad">
    <w:name w:val="No Spacing"/>
    <w:uiPriority w:val="1"/>
    <w:qFormat/>
    <w:rPr>
      <w:sz w:val="28"/>
    </w:rPr>
  </w:style>
  <w:style w:type="paragraph" w:customStyle="1" w:styleId="ae">
    <w:name w:val="регистрационные поля"/>
    <w:basedOn w:val="a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Pr>
      <w:sz w:val="28"/>
    </w:rPr>
  </w:style>
  <w:style w:type="character" w:customStyle="1" w:styleId="10">
    <w:name w:val="Заголовок 1 Знак"/>
    <w:basedOn w:val="a0"/>
    <w:link w:val="1"/>
    <w:rsid w:val="00080BA1"/>
    <w:rPr>
      <w:sz w:val="24"/>
    </w:rPr>
  </w:style>
  <w:style w:type="paragraph" w:styleId="af0">
    <w:name w:val="Balloon Text"/>
    <w:basedOn w:val="a"/>
    <w:link w:val="af1"/>
    <w:rsid w:val="002E7A49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rsid w:val="002E7A4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80BA1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Pr>
      <w:sz w:val="28"/>
    </w:rPr>
  </w:style>
  <w:style w:type="paragraph" w:customStyle="1" w:styleId="a5">
    <w:name w:val="Заголовок к тексту"/>
    <w:basedOn w:val="a"/>
    <w:next w:val="a6"/>
    <w:qFormat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pPr>
      <w:spacing w:after="120"/>
    </w:pPr>
  </w:style>
  <w:style w:type="character" w:customStyle="1" w:styleId="a7">
    <w:name w:val="Основной текст Знак"/>
    <w:link w:val="a6"/>
    <w:rPr>
      <w:sz w:val="24"/>
      <w:szCs w:val="24"/>
    </w:rPr>
  </w:style>
  <w:style w:type="paragraph" w:customStyle="1" w:styleId="a8">
    <w:name w:val="Адресат"/>
    <w:basedOn w:val="a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</w:style>
  <w:style w:type="character" w:styleId="ac">
    <w:name w:val="page number"/>
  </w:style>
  <w:style w:type="paragraph" w:styleId="ad">
    <w:name w:val="No Spacing"/>
    <w:uiPriority w:val="1"/>
    <w:qFormat/>
    <w:rPr>
      <w:sz w:val="28"/>
    </w:rPr>
  </w:style>
  <w:style w:type="paragraph" w:customStyle="1" w:styleId="ae">
    <w:name w:val="регистрационные поля"/>
    <w:basedOn w:val="a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Pr>
      <w:sz w:val="28"/>
    </w:rPr>
  </w:style>
  <w:style w:type="character" w:customStyle="1" w:styleId="10">
    <w:name w:val="Заголовок 1 Знак"/>
    <w:basedOn w:val="a0"/>
    <w:link w:val="1"/>
    <w:rsid w:val="00080BA1"/>
    <w:rPr>
      <w:sz w:val="24"/>
    </w:rPr>
  </w:style>
  <w:style w:type="paragraph" w:styleId="af0">
    <w:name w:val="Balloon Text"/>
    <w:basedOn w:val="a"/>
    <w:link w:val="af1"/>
    <w:rsid w:val="002E7A49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rsid w:val="002E7A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749D-F714-4CE6-8665-6663D2508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2930</Words>
  <Characters>16705</Characters>
  <Application>Microsoft Office Word</Application>
  <DocSecurity>0</DocSecurity>
  <Lines>139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19596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2026-02-19T08:31:00Z</cp:lastPrinted>
  <dcterms:created xsi:type="dcterms:W3CDTF">2026-02-26T03:23:00Z</dcterms:created>
  <dcterms:modified xsi:type="dcterms:W3CDTF">2026-02-26T03:23:00Z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Краткое содержание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09000001a6b00db4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